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223B" w14:textId="2714AF47" w:rsidR="00A1780F" w:rsidRDefault="00A1780F">
      <w:pPr>
        <w:rPr>
          <w:rFonts w:ascii="Century Gothic" w:hAnsi="Century Gothic"/>
          <w:b/>
          <w:bCs/>
          <w:sz w:val="80"/>
          <w:szCs w:val="80"/>
        </w:rPr>
      </w:pPr>
    </w:p>
    <w:p w14:paraId="1541BE46" w14:textId="77777777" w:rsidR="00A1780F" w:rsidRDefault="00A1780F">
      <w:pPr>
        <w:rPr>
          <w:rFonts w:ascii="Century Gothic" w:hAnsi="Century Gothic"/>
          <w:b/>
          <w:bCs/>
          <w:sz w:val="80"/>
          <w:szCs w:val="80"/>
        </w:rPr>
      </w:pPr>
    </w:p>
    <w:p w14:paraId="627D32F9" w14:textId="77777777" w:rsidR="00A1780F" w:rsidRDefault="00A1780F">
      <w:pPr>
        <w:rPr>
          <w:rFonts w:ascii="Century Gothic" w:hAnsi="Century Gothic"/>
          <w:b/>
          <w:bCs/>
          <w:sz w:val="80"/>
          <w:szCs w:val="80"/>
        </w:rPr>
      </w:pPr>
    </w:p>
    <w:p w14:paraId="023071D7" w14:textId="77777777" w:rsidR="00A1780F" w:rsidRDefault="00A1780F">
      <w:pPr>
        <w:rPr>
          <w:rFonts w:ascii="Century Gothic" w:hAnsi="Century Gothic"/>
          <w:b/>
          <w:bCs/>
          <w:sz w:val="80"/>
          <w:szCs w:val="80"/>
        </w:rPr>
      </w:pPr>
    </w:p>
    <w:p w14:paraId="52FB050D" w14:textId="78196B25" w:rsidR="00FF6D55" w:rsidRPr="00A1780F" w:rsidRDefault="00A1780F" w:rsidP="00A1780F">
      <w:pPr>
        <w:jc w:val="right"/>
        <w:rPr>
          <w:rFonts w:ascii="Century Gothic" w:hAnsi="Century Gothic"/>
          <w:b/>
          <w:bCs/>
          <w:sz w:val="80"/>
          <w:szCs w:val="80"/>
        </w:rPr>
      </w:pPr>
      <w:r w:rsidRPr="00A1780F">
        <w:rPr>
          <w:rFonts w:ascii="Century Gothic" w:hAnsi="Century Gothic"/>
          <w:b/>
          <w:bCs/>
          <w:noProof/>
          <w:sz w:val="80"/>
          <w:szCs w:val="80"/>
        </w:rPr>
        <w:drawing>
          <wp:anchor distT="0" distB="0" distL="114300" distR="114300" simplePos="0" relativeHeight="251659264" behindDoc="1" locked="0" layoutInCell="1" allowOverlap="1" wp14:anchorId="2D4074F4" wp14:editId="6925BBFC">
            <wp:simplePos x="0" y="0"/>
            <wp:positionH relativeFrom="column">
              <wp:posOffset>-342900</wp:posOffset>
            </wp:positionH>
            <wp:positionV relativeFrom="margin">
              <wp:align>top</wp:align>
            </wp:positionV>
            <wp:extent cx="6300000" cy="68976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 gradient.png"/>
                    <pic:cNvPicPr/>
                  </pic:nvPicPr>
                  <pic:blipFill>
                    <a:blip r:embed="rId8" cstate="email">
                      <a:extLst>
                        <a:ext uri="{28A0092B-C50C-407E-A947-70E740481C1C}">
                          <a14:useLocalDpi xmlns:a14="http://schemas.microsoft.com/office/drawing/2010/main"/>
                        </a:ext>
                      </a:extLst>
                    </a:blip>
                    <a:stretch>
                      <a:fillRect/>
                    </a:stretch>
                  </pic:blipFill>
                  <pic:spPr>
                    <a:xfrm>
                      <a:off x="0" y="0"/>
                      <a:ext cx="6300000" cy="6897600"/>
                    </a:xfrm>
                    <a:prstGeom prst="rect">
                      <a:avLst/>
                    </a:prstGeom>
                  </pic:spPr>
                </pic:pic>
              </a:graphicData>
            </a:graphic>
            <wp14:sizeRelH relativeFrom="margin">
              <wp14:pctWidth>0</wp14:pctWidth>
            </wp14:sizeRelH>
            <wp14:sizeRelV relativeFrom="margin">
              <wp14:pctHeight>0</wp14:pctHeight>
            </wp14:sizeRelV>
          </wp:anchor>
        </w:drawing>
      </w:r>
      <w:r w:rsidRPr="00A1780F">
        <w:rPr>
          <w:rFonts w:ascii="Century Gothic" w:hAnsi="Century Gothic"/>
          <w:b/>
          <w:bCs/>
          <w:sz w:val="80"/>
          <w:szCs w:val="80"/>
        </w:rPr>
        <w:t xml:space="preserve">COVID-19 </w:t>
      </w:r>
    </w:p>
    <w:p w14:paraId="5032AE06" w14:textId="7E82D76B" w:rsidR="00A1780F" w:rsidRPr="00A1780F" w:rsidRDefault="00A1780F" w:rsidP="00A1780F">
      <w:pPr>
        <w:jc w:val="right"/>
        <w:rPr>
          <w:rFonts w:ascii="Century Gothic" w:hAnsi="Century Gothic"/>
          <w:sz w:val="80"/>
          <w:szCs w:val="80"/>
        </w:rPr>
      </w:pPr>
      <w:r w:rsidRPr="00A1780F">
        <w:rPr>
          <w:rFonts w:ascii="Century Gothic" w:hAnsi="Century Gothic"/>
          <w:sz w:val="80"/>
          <w:szCs w:val="80"/>
        </w:rPr>
        <w:t>BACK TO WORK</w:t>
      </w:r>
    </w:p>
    <w:p w14:paraId="7C8F20FF" w14:textId="4F731D27" w:rsidR="00A1780F" w:rsidRDefault="0080596F" w:rsidP="00A1780F">
      <w:pPr>
        <w:jc w:val="right"/>
        <w:rPr>
          <w:rFonts w:ascii="Century Gothic" w:hAnsi="Century Gothic"/>
          <w:sz w:val="80"/>
          <w:szCs w:val="80"/>
        </w:rPr>
      </w:pPr>
      <w:r>
        <w:rPr>
          <w:rFonts w:ascii="Century Gothic" w:hAnsi="Century Gothic"/>
          <w:sz w:val="80"/>
          <w:szCs w:val="80"/>
        </w:rPr>
        <w:t xml:space="preserve">RESOURCE </w:t>
      </w:r>
      <w:r w:rsidR="00BC1B46">
        <w:rPr>
          <w:rFonts w:ascii="Century Gothic" w:hAnsi="Century Gothic"/>
          <w:sz w:val="80"/>
          <w:szCs w:val="80"/>
        </w:rPr>
        <w:t>PACK</w:t>
      </w:r>
    </w:p>
    <w:p w14:paraId="06F34E55" w14:textId="783F4446" w:rsidR="00A1780F" w:rsidRDefault="00A1780F" w:rsidP="00A1780F">
      <w:pPr>
        <w:jc w:val="right"/>
        <w:rPr>
          <w:rFonts w:ascii="Century Gothic" w:hAnsi="Century Gothic"/>
          <w:sz w:val="80"/>
          <w:szCs w:val="80"/>
        </w:rPr>
      </w:pPr>
    </w:p>
    <w:p w14:paraId="40A02BB7" w14:textId="77777777" w:rsidR="00A1780F" w:rsidRDefault="00A1780F">
      <w:pPr>
        <w:rPr>
          <w:rFonts w:ascii="Century Gothic" w:hAnsi="Century Gothic"/>
          <w:sz w:val="40"/>
          <w:szCs w:val="40"/>
        </w:rPr>
      </w:pPr>
      <w:r>
        <w:rPr>
          <w:rFonts w:ascii="Century Gothic" w:hAnsi="Century Gothic"/>
          <w:sz w:val="40"/>
          <w:szCs w:val="40"/>
        </w:rPr>
        <w:br w:type="page"/>
      </w:r>
    </w:p>
    <w:p w14:paraId="6714336D" w14:textId="0DB2CBC0" w:rsidR="00A1780F" w:rsidRDefault="00A1780F" w:rsidP="00A1780F">
      <w:pPr>
        <w:jc w:val="right"/>
        <w:rPr>
          <w:rFonts w:ascii="Century Gothic" w:hAnsi="Century Gothic"/>
          <w:b/>
          <w:bCs/>
          <w:sz w:val="80"/>
          <w:szCs w:val="80"/>
        </w:rPr>
      </w:pPr>
      <w:r w:rsidRPr="00A1780F">
        <w:rPr>
          <w:rFonts w:ascii="Century Gothic" w:hAnsi="Century Gothic"/>
          <w:b/>
          <w:bCs/>
          <w:noProof/>
          <w:sz w:val="80"/>
          <w:szCs w:val="80"/>
        </w:rPr>
        <w:lastRenderedPageBreak/>
        <w:drawing>
          <wp:anchor distT="0" distB="0" distL="114300" distR="114300" simplePos="0" relativeHeight="251661312" behindDoc="1" locked="0" layoutInCell="1" allowOverlap="1" wp14:anchorId="7104245C" wp14:editId="46F3CAD1">
            <wp:simplePos x="0" y="0"/>
            <wp:positionH relativeFrom="column">
              <wp:posOffset>-342900</wp:posOffset>
            </wp:positionH>
            <wp:positionV relativeFrom="margin">
              <wp:align>top</wp:align>
            </wp:positionV>
            <wp:extent cx="6300000" cy="6897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 gradient.png"/>
                    <pic:cNvPicPr/>
                  </pic:nvPicPr>
                  <pic:blipFill>
                    <a:blip r:embed="rId8" cstate="email">
                      <a:extLst>
                        <a:ext uri="{28A0092B-C50C-407E-A947-70E740481C1C}">
                          <a14:useLocalDpi xmlns:a14="http://schemas.microsoft.com/office/drawing/2010/main"/>
                        </a:ext>
                      </a:extLst>
                    </a:blip>
                    <a:stretch>
                      <a:fillRect/>
                    </a:stretch>
                  </pic:blipFill>
                  <pic:spPr>
                    <a:xfrm>
                      <a:off x="0" y="0"/>
                      <a:ext cx="6300000" cy="68976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sz w:val="80"/>
          <w:szCs w:val="80"/>
        </w:rPr>
        <w:t>I</w:t>
      </w:r>
      <w:r w:rsidR="00FE1E55">
        <w:rPr>
          <w:rFonts w:ascii="Century Gothic" w:hAnsi="Century Gothic"/>
          <w:b/>
          <w:bCs/>
          <w:sz w:val="80"/>
          <w:szCs w:val="80"/>
        </w:rPr>
        <w:t>ndex</w:t>
      </w:r>
    </w:p>
    <w:p w14:paraId="2BDC52D6" w14:textId="3E6298F6" w:rsidR="00A1780F" w:rsidRDefault="00A1780F" w:rsidP="00A1780F">
      <w:pPr>
        <w:jc w:val="right"/>
        <w:rPr>
          <w:rFonts w:ascii="Century Gothic" w:hAnsi="Century Gothic"/>
          <w:b/>
          <w:bCs/>
          <w:sz w:val="80"/>
          <w:szCs w:val="80"/>
        </w:rPr>
      </w:pPr>
    </w:p>
    <w:p w14:paraId="6792D833" w14:textId="684D58D2" w:rsidR="00A1780F" w:rsidRPr="009D62FE" w:rsidRDefault="00A1780F"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Welcome</w:t>
      </w:r>
    </w:p>
    <w:p w14:paraId="7A55639A" w14:textId="01E0E142" w:rsidR="00A1780F" w:rsidRPr="009D62FE" w:rsidRDefault="00A1780F"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What is the Coronavirus?</w:t>
      </w:r>
    </w:p>
    <w:p w14:paraId="0CDF86F0" w14:textId="77777777" w:rsidR="009D62FE" w:rsidRPr="009D62FE" w:rsidRDefault="009D62FE"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Protecting Yourself &amp; Others Against the Spread of Covid-19</w:t>
      </w:r>
    </w:p>
    <w:p w14:paraId="37E22AD3" w14:textId="0A3E2D93" w:rsidR="0080596F" w:rsidRDefault="0080596F" w:rsidP="0080596F">
      <w:pPr>
        <w:pStyle w:val="ListParagraph"/>
        <w:numPr>
          <w:ilvl w:val="0"/>
          <w:numId w:val="2"/>
        </w:numPr>
        <w:rPr>
          <w:rStyle w:val="Strong"/>
          <w:rFonts w:ascii="Century Gothic" w:hAnsi="Century Gothic"/>
          <w:sz w:val="50"/>
          <w:szCs w:val="50"/>
        </w:rPr>
      </w:pPr>
      <w:bookmarkStart w:id="0" w:name="_Hlk40171489"/>
      <w:r>
        <w:rPr>
          <w:rStyle w:val="Strong"/>
          <w:rFonts w:ascii="Century Gothic" w:hAnsi="Century Gothic"/>
          <w:sz w:val="50"/>
          <w:szCs w:val="50"/>
        </w:rPr>
        <w:t xml:space="preserve">Covid-19 Policy </w:t>
      </w:r>
      <w:r w:rsidR="00130869">
        <w:rPr>
          <w:rStyle w:val="Strong"/>
          <w:rFonts w:ascii="Century Gothic" w:hAnsi="Century Gothic"/>
          <w:sz w:val="50"/>
          <w:szCs w:val="50"/>
        </w:rPr>
        <w:t>Pack</w:t>
      </w:r>
      <w:r>
        <w:rPr>
          <w:rStyle w:val="Strong"/>
          <w:rFonts w:ascii="Century Gothic" w:hAnsi="Century Gothic"/>
          <w:sz w:val="50"/>
          <w:szCs w:val="50"/>
        </w:rPr>
        <w:t xml:space="preserve"> Summary</w:t>
      </w:r>
    </w:p>
    <w:bookmarkEnd w:id="0"/>
    <w:p w14:paraId="67942F8E" w14:textId="0CDBB603" w:rsidR="00A1780F" w:rsidRPr="009D62FE" w:rsidRDefault="00A1780F"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Standard Operating Procedures</w:t>
      </w:r>
      <w:r w:rsidR="008A2CA5">
        <w:rPr>
          <w:rStyle w:val="Strong"/>
          <w:rFonts w:ascii="Century Gothic" w:hAnsi="Century Gothic"/>
          <w:sz w:val="50"/>
          <w:szCs w:val="50"/>
        </w:rPr>
        <w:t xml:space="preserve"> &amp; Checklists Summary</w:t>
      </w:r>
    </w:p>
    <w:p w14:paraId="22FC39B0" w14:textId="76E3A61E" w:rsidR="00A1780F" w:rsidRDefault="00A1780F"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Supplier Resource List</w:t>
      </w:r>
    </w:p>
    <w:p w14:paraId="3F715FDB" w14:textId="22464F00" w:rsidR="00A1780F" w:rsidRDefault="00A1780F" w:rsidP="009D62FE">
      <w:pPr>
        <w:pStyle w:val="ListParagraph"/>
        <w:numPr>
          <w:ilvl w:val="0"/>
          <w:numId w:val="2"/>
        </w:numPr>
        <w:rPr>
          <w:rStyle w:val="Strong"/>
          <w:rFonts w:ascii="Century Gothic" w:hAnsi="Century Gothic"/>
          <w:sz w:val="50"/>
          <w:szCs w:val="50"/>
        </w:rPr>
      </w:pPr>
      <w:r w:rsidRPr="009D62FE">
        <w:rPr>
          <w:rStyle w:val="Strong"/>
          <w:rFonts w:ascii="Century Gothic" w:hAnsi="Century Gothic"/>
          <w:sz w:val="50"/>
          <w:szCs w:val="50"/>
        </w:rPr>
        <w:t>Print Media &amp;</w:t>
      </w:r>
      <w:r w:rsidR="00A07C59">
        <w:rPr>
          <w:rStyle w:val="Strong"/>
          <w:rFonts w:ascii="Century Gothic" w:hAnsi="Century Gothic"/>
          <w:sz w:val="50"/>
          <w:szCs w:val="50"/>
        </w:rPr>
        <w:t xml:space="preserve"> </w:t>
      </w:r>
      <w:r w:rsidRPr="009D62FE">
        <w:rPr>
          <w:rStyle w:val="Strong"/>
          <w:rFonts w:ascii="Century Gothic" w:hAnsi="Century Gothic"/>
          <w:sz w:val="50"/>
          <w:szCs w:val="50"/>
        </w:rPr>
        <w:t>Usage</w:t>
      </w:r>
    </w:p>
    <w:p w14:paraId="57FF0C42" w14:textId="2C99C5FB" w:rsidR="00230BEE" w:rsidRDefault="00230BEE" w:rsidP="009D62FE">
      <w:pPr>
        <w:pStyle w:val="ListParagraph"/>
        <w:numPr>
          <w:ilvl w:val="0"/>
          <w:numId w:val="2"/>
        </w:numPr>
        <w:rPr>
          <w:rStyle w:val="Strong"/>
          <w:rFonts w:ascii="Century Gothic" w:hAnsi="Century Gothic"/>
          <w:sz w:val="50"/>
          <w:szCs w:val="50"/>
        </w:rPr>
      </w:pPr>
      <w:r>
        <w:rPr>
          <w:rStyle w:val="Strong"/>
          <w:rFonts w:ascii="Century Gothic" w:hAnsi="Century Gothic"/>
          <w:sz w:val="50"/>
          <w:szCs w:val="50"/>
        </w:rPr>
        <w:t>Disclaimer</w:t>
      </w:r>
    </w:p>
    <w:p w14:paraId="224CF345" w14:textId="378400B0" w:rsidR="00A07C59" w:rsidRPr="009D62FE" w:rsidRDefault="00A07C59" w:rsidP="009D62FE">
      <w:pPr>
        <w:pStyle w:val="ListParagraph"/>
        <w:numPr>
          <w:ilvl w:val="0"/>
          <w:numId w:val="2"/>
        </w:numPr>
        <w:rPr>
          <w:rFonts w:ascii="Century Gothic" w:hAnsi="Century Gothic"/>
          <w:b/>
          <w:bCs/>
          <w:sz w:val="50"/>
          <w:szCs w:val="50"/>
        </w:rPr>
      </w:pPr>
      <w:r>
        <w:rPr>
          <w:rStyle w:val="Strong"/>
          <w:rFonts w:ascii="Century Gothic" w:hAnsi="Century Gothic"/>
          <w:sz w:val="50"/>
          <w:szCs w:val="50"/>
        </w:rPr>
        <w:t>Sources</w:t>
      </w:r>
    </w:p>
    <w:p w14:paraId="7C00F4C5" w14:textId="77777777" w:rsidR="009D62FE" w:rsidRDefault="009D62FE">
      <w:pPr>
        <w:rPr>
          <w:rFonts w:ascii="Century Gothic" w:hAnsi="Century Gothic"/>
          <w:b/>
          <w:bCs/>
          <w:noProof/>
          <w:sz w:val="50"/>
          <w:szCs w:val="50"/>
        </w:rPr>
      </w:pPr>
      <w:r>
        <w:rPr>
          <w:rFonts w:ascii="Century Gothic" w:hAnsi="Century Gothic"/>
          <w:b/>
          <w:bCs/>
          <w:noProof/>
          <w:sz w:val="50"/>
          <w:szCs w:val="50"/>
        </w:rPr>
        <w:br w:type="page"/>
      </w:r>
    </w:p>
    <w:p w14:paraId="037FE088" w14:textId="1E7B8627" w:rsidR="00A1780F" w:rsidRPr="00A06536" w:rsidRDefault="00A1780F" w:rsidP="00A1780F">
      <w:pPr>
        <w:jc w:val="right"/>
        <w:rPr>
          <w:rFonts w:ascii="Century Gothic" w:hAnsi="Century Gothic"/>
          <w:b/>
          <w:bCs/>
          <w:noProof/>
          <w:color w:val="009999"/>
          <w:sz w:val="50"/>
          <w:szCs w:val="50"/>
        </w:rPr>
      </w:pPr>
      <w:r w:rsidRPr="00A06536">
        <w:rPr>
          <w:rFonts w:ascii="Century Gothic" w:hAnsi="Century Gothic"/>
          <w:b/>
          <w:bCs/>
          <w:noProof/>
          <w:color w:val="009999"/>
          <w:sz w:val="50"/>
          <w:szCs w:val="50"/>
        </w:rPr>
        <w:lastRenderedPageBreak/>
        <w:t>Welcome</w:t>
      </w:r>
      <w:r w:rsidR="00102FFF">
        <w:rPr>
          <w:rFonts w:ascii="Century Gothic" w:hAnsi="Century Gothic"/>
          <w:b/>
          <w:bCs/>
          <w:noProof/>
          <w:color w:val="009999"/>
          <w:sz w:val="50"/>
          <w:szCs w:val="50"/>
        </w:rPr>
        <w:drawing>
          <wp:anchor distT="0" distB="0" distL="114300" distR="114300" simplePos="0" relativeHeight="251666432" behindDoc="1" locked="0" layoutInCell="1" allowOverlap="1" wp14:anchorId="03D63B72" wp14:editId="2200E6A9">
            <wp:simplePos x="0" y="0"/>
            <wp:positionH relativeFrom="column">
              <wp:posOffset>0</wp:posOffset>
            </wp:positionH>
            <wp:positionV relativeFrom="paragraph">
              <wp:posOffset>0</wp:posOffset>
            </wp:positionV>
            <wp:extent cx="6645910" cy="9481820"/>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p>
    <w:p w14:paraId="517DF428" w14:textId="77777777" w:rsidR="00FE1E55" w:rsidRPr="00FE1E55" w:rsidRDefault="00A1780F" w:rsidP="00FE1E55">
      <w:pPr>
        <w:jc w:val="both"/>
        <w:rPr>
          <w:rFonts w:ascii="Century Gothic" w:hAnsi="Century Gothic"/>
          <w:sz w:val="24"/>
          <w:szCs w:val="24"/>
        </w:rPr>
      </w:pPr>
      <w:r w:rsidRPr="00FE1E55">
        <w:rPr>
          <w:rFonts w:ascii="Century Gothic" w:hAnsi="Century Gothic"/>
          <w:sz w:val="24"/>
          <w:szCs w:val="24"/>
        </w:rPr>
        <w:t>We thank you for playing an important role in our Industry’s Covid-19 readiness and for investing in this Covid-19 Resource Pack</w:t>
      </w:r>
      <w:r w:rsidR="00FE1E55" w:rsidRPr="00FE1E55">
        <w:rPr>
          <w:rFonts w:ascii="Century Gothic" w:hAnsi="Century Gothic"/>
          <w:sz w:val="24"/>
          <w:szCs w:val="24"/>
        </w:rPr>
        <w:t xml:space="preserve">, your workspace, your staff and your customers.  </w:t>
      </w:r>
    </w:p>
    <w:p w14:paraId="40A1EA7B" w14:textId="77777777" w:rsidR="00FE1E55" w:rsidRPr="00FE1E55" w:rsidRDefault="00FE1E55" w:rsidP="00CB511F">
      <w:pPr>
        <w:pStyle w:val="NoSpacing"/>
      </w:pPr>
    </w:p>
    <w:p w14:paraId="3BFDBFF1" w14:textId="199E3869" w:rsidR="00A1780F" w:rsidRPr="00FE1E55" w:rsidRDefault="00FE1E55" w:rsidP="00CB511F">
      <w:pPr>
        <w:jc w:val="both"/>
        <w:rPr>
          <w:rFonts w:ascii="Century Gothic" w:hAnsi="Century Gothic"/>
          <w:sz w:val="24"/>
          <w:szCs w:val="24"/>
        </w:rPr>
      </w:pPr>
      <w:r w:rsidRPr="00FE1E55">
        <w:rPr>
          <w:rFonts w:ascii="Century Gothic" w:hAnsi="Century Gothic"/>
          <w:sz w:val="24"/>
          <w:szCs w:val="24"/>
        </w:rPr>
        <w:t xml:space="preserve">Together, we can make a difference.  </w:t>
      </w:r>
      <w:r w:rsidR="00A1780F" w:rsidRPr="00FE1E55">
        <w:rPr>
          <w:rFonts w:ascii="Century Gothic" w:hAnsi="Century Gothic"/>
          <w:sz w:val="24"/>
          <w:szCs w:val="24"/>
        </w:rPr>
        <w:t>#Covid19ready #</w:t>
      </w:r>
      <w:proofErr w:type="spellStart"/>
      <w:r w:rsidR="00A1780F" w:rsidRPr="00FE1E55">
        <w:rPr>
          <w:rFonts w:ascii="Century Gothic" w:hAnsi="Century Gothic"/>
          <w:sz w:val="24"/>
          <w:szCs w:val="24"/>
        </w:rPr>
        <w:t>InThisTogether</w:t>
      </w:r>
      <w:proofErr w:type="spellEnd"/>
    </w:p>
    <w:p w14:paraId="079631FC" w14:textId="77777777" w:rsidR="00A1780F" w:rsidRPr="00FE1E55" w:rsidRDefault="00A1780F" w:rsidP="00CB511F">
      <w:pPr>
        <w:pStyle w:val="NoSpacing"/>
      </w:pPr>
    </w:p>
    <w:p w14:paraId="51A8A5BB" w14:textId="0C6FD6D1" w:rsidR="00A1780F" w:rsidRPr="00A06536" w:rsidRDefault="00A1780F" w:rsidP="00A1780F">
      <w:pPr>
        <w:jc w:val="right"/>
        <w:rPr>
          <w:rFonts w:ascii="Century Gothic" w:hAnsi="Century Gothic"/>
          <w:b/>
          <w:bCs/>
          <w:noProof/>
          <w:color w:val="009999"/>
          <w:sz w:val="50"/>
          <w:szCs w:val="50"/>
        </w:rPr>
      </w:pPr>
      <w:r w:rsidRPr="00A06536">
        <w:rPr>
          <w:rFonts w:ascii="Century Gothic" w:hAnsi="Century Gothic"/>
          <w:b/>
          <w:bCs/>
          <w:noProof/>
          <w:color w:val="009999"/>
          <w:sz w:val="50"/>
          <w:szCs w:val="50"/>
        </w:rPr>
        <w:t>The Coronavirus &amp; Transmission</w:t>
      </w:r>
    </w:p>
    <w:p w14:paraId="34F40CEF" w14:textId="77777777"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Coronavirus disease (COVID-19) is an infectious disease caused by a newly discovered coronavirus. </w:t>
      </w:r>
    </w:p>
    <w:p w14:paraId="11A10ED6" w14:textId="77777777" w:rsidR="00FE1E55" w:rsidRPr="00FE1E55" w:rsidRDefault="00FE1E55" w:rsidP="00CB511F">
      <w:pPr>
        <w:pStyle w:val="NoSpacing"/>
      </w:pPr>
    </w:p>
    <w:p w14:paraId="6AC2E255" w14:textId="77777777"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w:t>
      </w:r>
    </w:p>
    <w:p w14:paraId="5171D8BB" w14:textId="77777777" w:rsidR="00FE1E55" w:rsidRPr="00FE1E55" w:rsidRDefault="00FE1E55" w:rsidP="00CB511F">
      <w:pPr>
        <w:pStyle w:val="NoSpacing"/>
      </w:pPr>
    </w:p>
    <w:p w14:paraId="17944F75" w14:textId="77777777"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The best way to prevent and slow down transmission is to be well informed about the COVID-19 virus, the disease it causes and how it spreads. Protect yourself and others from infection by washing your hands or using an alcohol-based rub frequently and not touching your face. </w:t>
      </w:r>
    </w:p>
    <w:p w14:paraId="2FB906F5" w14:textId="77777777" w:rsidR="00FE1E55" w:rsidRPr="00FE1E55" w:rsidRDefault="00FE1E55" w:rsidP="00CB511F">
      <w:pPr>
        <w:pStyle w:val="NoSpacing"/>
      </w:pPr>
    </w:p>
    <w:p w14:paraId="684CBB78" w14:textId="1B4613F0"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The COVID-19 virus spreads primarily through droplets of saliva or discharge from the nose when an infected person coughs or sneezes, so it’s important that you also practice respiratory etiquette (for example, by coughing into a flexed elbow). </w:t>
      </w:r>
    </w:p>
    <w:p w14:paraId="62C0DBF5" w14:textId="77777777" w:rsidR="00FE1E55" w:rsidRPr="00FE1E55" w:rsidRDefault="00FE1E55" w:rsidP="00CB511F">
      <w:pPr>
        <w:pStyle w:val="NoSpacing"/>
      </w:pPr>
    </w:p>
    <w:p w14:paraId="1BC33F64" w14:textId="77777777"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Many people with COVID-19 experience only mild symptoms. This is particularly true in the early stages of the disease. It is possible to catch COVID-19 from someone who has just a mild cough and does not feel ill.  Some reports have indicated that people with no symptoms can transmit the virus. It is not yet known how often it happens. </w:t>
      </w:r>
    </w:p>
    <w:p w14:paraId="2C639CB2" w14:textId="77777777" w:rsidR="00FE1E55" w:rsidRPr="00FE1E55" w:rsidRDefault="00FE1E55" w:rsidP="00CB511F">
      <w:pPr>
        <w:pStyle w:val="NoSpacing"/>
      </w:pPr>
    </w:p>
    <w:p w14:paraId="047F2971" w14:textId="77777777" w:rsidR="00FE1E55" w:rsidRPr="00FE1E55" w:rsidRDefault="00FE1E55" w:rsidP="00FE1E55">
      <w:pPr>
        <w:jc w:val="both"/>
        <w:rPr>
          <w:rFonts w:ascii="Century Gothic" w:hAnsi="Century Gothic"/>
          <w:sz w:val="24"/>
          <w:szCs w:val="24"/>
        </w:rPr>
      </w:pPr>
      <w:r w:rsidRPr="00FE1E55">
        <w:rPr>
          <w:rFonts w:ascii="Century Gothic" w:hAnsi="Century Gothic"/>
          <w:sz w:val="24"/>
          <w:szCs w:val="24"/>
        </w:rPr>
        <w:t xml:space="preserve">At this time, there are no specific vaccines or treatments for COVID-19. However, there are many ongoing clinical trials evaluating potential treatments. WHO will continue to provide updated information as soon as clinical findings become </w:t>
      </w:r>
      <w:proofErr w:type="gramStart"/>
      <w:r w:rsidRPr="00FE1E55">
        <w:rPr>
          <w:rFonts w:ascii="Century Gothic" w:hAnsi="Century Gothic"/>
          <w:sz w:val="24"/>
          <w:szCs w:val="24"/>
        </w:rPr>
        <w:t>available.</w:t>
      </w:r>
      <w:proofErr w:type="gramEnd"/>
      <w:r w:rsidRPr="00FE1E55">
        <w:rPr>
          <w:rFonts w:ascii="Century Gothic" w:hAnsi="Century Gothic"/>
          <w:sz w:val="24"/>
          <w:szCs w:val="24"/>
        </w:rPr>
        <w:t xml:space="preserve"> </w:t>
      </w:r>
    </w:p>
    <w:p w14:paraId="6A215924" w14:textId="2D68A295" w:rsidR="00A1780F" w:rsidRDefault="00FE1E55" w:rsidP="00FE1E55">
      <w:pPr>
        <w:jc w:val="both"/>
        <w:rPr>
          <w:rFonts w:ascii="Century Gothic" w:hAnsi="Century Gothic"/>
          <w:sz w:val="24"/>
          <w:szCs w:val="24"/>
        </w:rPr>
      </w:pPr>
      <w:r w:rsidRPr="00FE1E55">
        <w:rPr>
          <w:rFonts w:ascii="Century Gothic" w:hAnsi="Century Gothic"/>
          <w:sz w:val="24"/>
          <w:szCs w:val="24"/>
        </w:rPr>
        <w:t xml:space="preserve">Reference: </w:t>
      </w:r>
      <w:hyperlink r:id="rId10" w:anchor="tab=tab_1" w:history="1">
        <w:r w:rsidRPr="00DB0200">
          <w:rPr>
            <w:rStyle w:val="Hyperlink"/>
            <w:rFonts w:ascii="Century Gothic" w:hAnsi="Century Gothic"/>
            <w:sz w:val="24"/>
            <w:szCs w:val="24"/>
          </w:rPr>
          <w:t>https://www.who.int/health-topics/coronavirus#tab=tab_1</w:t>
        </w:r>
      </w:hyperlink>
    </w:p>
    <w:p w14:paraId="573A5C4B" w14:textId="62C9FB63" w:rsidR="00FE1E55" w:rsidRDefault="00FE1E55" w:rsidP="00CB511F">
      <w:pPr>
        <w:pStyle w:val="NoSpacing"/>
      </w:pPr>
    </w:p>
    <w:p w14:paraId="02FFB617" w14:textId="77777777" w:rsidR="00CB511F" w:rsidRDefault="00CB511F">
      <w:pPr>
        <w:rPr>
          <w:rFonts w:ascii="Century Gothic" w:hAnsi="Century Gothic"/>
          <w:b/>
          <w:bCs/>
          <w:noProof/>
          <w:color w:val="009999"/>
          <w:sz w:val="50"/>
          <w:szCs w:val="50"/>
        </w:rPr>
      </w:pPr>
      <w:r>
        <w:rPr>
          <w:rFonts w:ascii="Century Gothic" w:hAnsi="Century Gothic"/>
          <w:b/>
          <w:bCs/>
          <w:noProof/>
          <w:color w:val="009999"/>
          <w:sz w:val="50"/>
          <w:szCs w:val="50"/>
        </w:rPr>
        <w:br w:type="page"/>
      </w:r>
    </w:p>
    <w:p w14:paraId="0691BA0F" w14:textId="26D2E09D" w:rsidR="00FE1E55" w:rsidRPr="00A06536" w:rsidRDefault="00FE1E55" w:rsidP="00FE1E55">
      <w:pPr>
        <w:jc w:val="right"/>
        <w:rPr>
          <w:rFonts w:ascii="Century Gothic" w:hAnsi="Century Gothic"/>
          <w:b/>
          <w:bCs/>
          <w:noProof/>
          <w:color w:val="009999"/>
          <w:sz w:val="50"/>
          <w:szCs w:val="50"/>
        </w:rPr>
      </w:pPr>
      <w:r w:rsidRPr="00A06536">
        <w:rPr>
          <w:rFonts w:ascii="Century Gothic" w:hAnsi="Century Gothic"/>
          <w:b/>
          <w:bCs/>
          <w:noProof/>
          <w:color w:val="009999"/>
          <w:sz w:val="50"/>
          <w:szCs w:val="50"/>
        </w:rPr>
        <w:lastRenderedPageBreak/>
        <w:t>Protecting Yourself &amp; Others Against the</w:t>
      </w:r>
      <w:r w:rsidR="00102FFF">
        <w:rPr>
          <w:rFonts w:ascii="Century Gothic" w:hAnsi="Century Gothic"/>
          <w:b/>
          <w:bCs/>
          <w:noProof/>
          <w:color w:val="009999"/>
          <w:sz w:val="50"/>
          <w:szCs w:val="50"/>
        </w:rPr>
        <w:drawing>
          <wp:anchor distT="0" distB="0" distL="114300" distR="114300" simplePos="0" relativeHeight="251668480" behindDoc="1" locked="0" layoutInCell="1" allowOverlap="1" wp14:anchorId="5F18F012" wp14:editId="5ABEC811">
            <wp:simplePos x="0" y="0"/>
            <wp:positionH relativeFrom="column">
              <wp:posOffset>0</wp:posOffset>
            </wp:positionH>
            <wp:positionV relativeFrom="paragraph">
              <wp:posOffset>-635</wp:posOffset>
            </wp:positionV>
            <wp:extent cx="6645910" cy="948182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r w:rsidRPr="00A06536">
        <w:rPr>
          <w:rFonts w:ascii="Century Gothic" w:hAnsi="Century Gothic"/>
          <w:b/>
          <w:bCs/>
          <w:noProof/>
          <w:color w:val="009999"/>
          <w:sz w:val="50"/>
          <w:szCs w:val="50"/>
        </w:rPr>
        <w:t xml:space="preserve"> Spread of Covid-19</w:t>
      </w:r>
    </w:p>
    <w:p w14:paraId="0FBD8151" w14:textId="77777777" w:rsidR="00FE1E55" w:rsidRPr="00C16AAC" w:rsidRDefault="00FE1E55" w:rsidP="008A2CA5">
      <w:pPr>
        <w:widowControl w:val="0"/>
        <w:pBdr>
          <w:top w:val="nil"/>
          <w:left w:val="nil"/>
          <w:bottom w:val="nil"/>
          <w:right w:val="nil"/>
          <w:between w:val="nil"/>
        </w:pBdr>
        <w:ind w:right="571"/>
        <w:jc w:val="both"/>
        <w:rPr>
          <w:rFonts w:ascii="Century Gothic" w:hAnsi="Century Gothic" w:cstheme="majorHAnsi"/>
          <w:bCs/>
          <w:color w:val="000000"/>
          <w:sz w:val="24"/>
          <w:szCs w:val="24"/>
        </w:rPr>
      </w:pPr>
      <w:r w:rsidRPr="00C16AAC">
        <w:rPr>
          <w:rFonts w:ascii="Century Gothic" w:hAnsi="Century Gothic" w:cstheme="majorHAnsi"/>
          <w:bCs/>
          <w:color w:val="000000"/>
          <w:sz w:val="24"/>
          <w:szCs w:val="24"/>
        </w:rPr>
        <w:t>You can reduce your chances of being infected or spreading COVID-19 by taking some simple precautions:</w:t>
      </w:r>
    </w:p>
    <w:tbl>
      <w:tblPr>
        <w:tblStyle w:val="TableGrid"/>
        <w:tblW w:w="10264" w:type="dxa"/>
        <w:tblInd w:w="279" w:type="dxa"/>
        <w:tblLook w:val="04A0" w:firstRow="1" w:lastRow="0" w:firstColumn="1" w:lastColumn="0" w:noHBand="0" w:noVBand="1"/>
      </w:tblPr>
      <w:tblGrid>
        <w:gridCol w:w="2327"/>
        <w:gridCol w:w="3968"/>
        <w:gridCol w:w="3969"/>
      </w:tblGrid>
      <w:tr w:rsidR="00FE1E55" w14:paraId="3A2B64C9" w14:textId="77777777" w:rsidTr="008A2CA5">
        <w:trPr>
          <w:trHeight w:val="141"/>
        </w:trPr>
        <w:tc>
          <w:tcPr>
            <w:tcW w:w="2327" w:type="dxa"/>
          </w:tcPr>
          <w:p w14:paraId="2681D0C6" w14:textId="77777777" w:rsidR="00FE1E55" w:rsidRPr="00082CAD" w:rsidRDefault="00FE1E55" w:rsidP="004D393F">
            <w:pPr>
              <w:widowControl w:val="0"/>
              <w:ind w:right="571"/>
              <w:jc w:val="both"/>
              <w:rPr>
                <w:rFonts w:ascii="Century Gothic" w:hAnsi="Century Gothic" w:cstheme="majorHAnsi"/>
                <w:b/>
                <w:color w:val="000000"/>
                <w:sz w:val="24"/>
                <w:szCs w:val="24"/>
              </w:rPr>
            </w:pPr>
            <w:r>
              <w:rPr>
                <w:rFonts w:ascii="Century Gothic" w:hAnsi="Century Gothic" w:cstheme="majorHAnsi"/>
                <w:b/>
                <w:color w:val="000000"/>
                <w:sz w:val="24"/>
                <w:szCs w:val="24"/>
              </w:rPr>
              <w:t>What?</w:t>
            </w:r>
          </w:p>
        </w:tc>
        <w:tc>
          <w:tcPr>
            <w:tcW w:w="3968" w:type="dxa"/>
          </w:tcPr>
          <w:p w14:paraId="5D32F566" w14:textId="77777777" w:rsidR="00FE1E55" w:rsidRPr="00082CAD" w:rsidRDefault="00FE1E55" w:rsidP="004D393F">
            <w:pPr>
              <w:widowControl w:val="0"/>
              <w:ind w:right="571"/>
              <w:jc w:val="both"/>
              <w:rPr>
                <w:rFonts w:ascii="Century Gothic" w:hAnsi="Century Gothic" w:cstheme="majorHAnsi"/>
                <w:b/>
                <w:bCs/>
                <w:color w:val="000000"/>
                <w:sz w:val="24"/>
                <w:szCs w:val="24"/>
              </w:rPr>
            </w:pPr>
            <w:r w:rsidRPr="00082CAD">
              <w:rPr>
                <w:rFonts w:ascii="Century Gothic" w:hAnsi="Century Gothic" w:cstheme="majorHAnsi"/>
                <w:b/>
                <w:bCs/>
                <w:color w:val="000000"/>
                <w:sz w:val="24"/>
                <w:szCs w:val="24"/>
              </w:rPr>
              <w:t>How?</w:t>
            </w:r>
          </w:p>
        </w:tc>
        <w:tc>
          <w:tcPr>
            <w:tcW w:w="3969" w:type="dxa"/>
            <w:tcBorders>
              <w:bottom w:val="single" w:sz="4" w:space="0" w:color="auto"/>
            </w:tcBorders>
          </w:tcPr>
          <w:p w14:paraId="06FD301C" w14:textId="77777777" w:rsidR="00FE1E55" w:rsidRDefault="00FE1E55" w:rsidP="004D393F">
            <w:pPr>
              <w:widowControl w:val="0"/>
              <w:ind w:right="571"/>
              <w:jc w:val="both"/>
              <w:rPr>
                <w:rFonts w:ascii="Century Gothic" w:hAnsi="Century Gothic" w:cstheme="majorHAnsi"/>
                <w:b/>
                <w:color w:val="000000"/>
                <w:sz w:val="24"/>
                <w:szCs w:val="24"/>
              </w:rPr>
            </w:pPr>
            <w:r>
              <w:rPr>
                <w:rFonts w:ascii="Century Gothic" w:hAnsi="Century Gothic" w:cstheme="majorHAnsi"/>
                <w:b/>
                <w:color w:val="000000"/>
                <w:sz w:val="24"/>
                <w:szCs w:val="24"/>
              </w:rPr>
              <w:t>Why?</w:t>
            </w:r>
          </w:p>
        </w:tc>
      </w:tr>
      <w:tr w:rsidR="00FE1E55" w14:paraId="5FD4F5C2" w14:textId="77777777" w:rsidTr="008A2CA5">
        <w:tc>
          <w:tcPr>
            <w:tcW w:w="2327" w:type="dxa"/>
          </w:tcPr>
          <w:p w14:paraId="2DC638DB" w14:textId="77777777" w:rsidR="00FE1E55" w:rsidRDefault="00FE1E55" w:rsidP="004D393F">
            <w:pPr>
              <w:widowControl w:val="0"/>
              <w:ind w:right="34"/>
              <w:rPr>
                <w:rFonts w:ascii="Century Gothic" w:hAnsi="Century Gothic" w:cstheme="majorHAnsi"/>
                <w:b/>
                <w:color w:val="000000"/>
                <w:sz w:val="24"/>
                <w:szCs w:val="24"/>
              </w:rPr>
            </w:pPr>
            <w:r w:rsidRPr="00082CAD">
              <w:rPr>
                <w:rFonts w:ascii="Century Gothic" w:hAnsi="Century Gothic" w:cstheme="majorHAnsi"/>
                <w:b/>
                <w:color w:val="000000"/>
                <w:sz w:val="24"/>
                <w:szCs w:val="24"/>
              </w:rPr>
              <w:t>Wash</w:t>
            </w:r>
            <w:r>
              <w:rPr>
                <w:rFonts w:ascii="Century Gothic" w:hAnsi="Century Gothic" w:cstheme="majorHAnsi"/>
                <w:b/>
                <w:color w:val="000000"/>
                <w:sz w:val="24"/>
                <w:szCs w:val="24"/>
              </w:rPr>
              <w:t xml:space="preserve"> </w:t>
            </w:r>
            <w:r w:rsidRPr="00082CAD">
              <w:rPr>
                <w:rFonts w:ascii="Century Gothic" w:hAnsi="Century Gothic" w:cstheme="majorHAnsi"/>
                <w:b/>
                <w:color w:val="000000"/>
                <w:sz w:val="24"/>
                <w:szCs w:val="24"/>
              </w:rPr>
              <w:t>your hands frequently</w:t>
            </w:r>
          </w:p>
        </w:tc>
        <w:tc>
          <w:tcPr>
            <w:tcW w:w="3968" w:type="dxa"/>
          </w:tcPr>
          <w:p w14:paraId="287FE820" w14:textId="77777777" w:rsidR="00FE1E55" w:rsidRDefault="00FE1E55" w:rsidP="004D393F">
            <w:pPr>
              <w:widowControl w:val="0"/>
              <w:jc w:val="both"/>
              <w:rPr>
                <w:rFonts w:ascii="Century Gothic" w:hAnsi="Century Gothic" w:cstheme="majorHAnsi"/>
                <w:b/>
                <w:color w:val="000000"/>
                <w:sz w:val="24"/>
                <w:szCs w:val="24"/>
              </w:rPr>
            </w:pPr>
            <w:r w:rsidRPr="00082CAD">
              <w:rPr>
                <w:rFonts w:ascii="Century Gothic" w:hAnsi="Century Gothic" w:cstheme="majorHAnsi"/>
                <w:color w:val="000000"/>
                <w:sz w:val="24"/>
                <w:szCs w:val="24"/>
              </w:rPr>
              <w:t>Regularly and thoroughly wash your hands with soap and water for at least 20 seconds and apply an alcohol-based sanitiser.</w:t>
            </w:r>
          </w:p>
        </w:tc>
        <w:tc>
          <w:tcPr>
            <w:tcW w:w="3969" w:type="dxa"/>
            <w:tcBorders>
              <w:bottom w:val="single" w:sz="4" w:space="0" w:color="auto"/>
            </w:tcBorders>
          </w:tcPr>
          <w:p w14:paraId="4DF8E0CD" w14:textId="77777777" w:rsidR="00FE1E55" w:rsidRPr="00082CAD" w:rsidRDefault="00FE1E55" w:rsidP="004D393F">
            <w:pPr>
              <w:pStyle w:val="NoSpacing"/>
              <w:rPr>
                <w:rFonts w:ascii="Century Gothic" w:hAnsi="Century Gothic"/>
                <w:b/>
                <w:sz w:val="24"/>
                <w:szCs w:val="24"/>
              </w:rPr>
            </w:pPr>
            <w:r w:rsidRPr="00082CAD">
              <w:rPr>
                <w:rFonts w:ascii="Century Gothic" w:hAnsi="Century Gothic"/>
                <w:sz w:val="24"/>
                <w:szCs w:val="24"/>
              </w:rPr>
              <w:t>Washing your hands with soap and water or using alcohol-based hand rub kills viruses that may be on your hands.</w:t>
            </w:r>
          </w:p>
        </w:tc>
      </w:tr>
      <w:tr w:rsidR="00FE1E55" w14:paraId="2D930523" w14:textId="77777777" w:rsidTr="008A2CA5">
        <w:tc>
          <w:tcPr>
            <w:tcW w:w="2327" w:type="dxa"/>
          </w:tcPr>
          <w:p w14:paraId="07E4F2CA" w14:textId="77777777" w:rsidR="00FE1E55"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b/>
                <w:color w:val="000000"/>
                <w:sz w:val="24"/>
                <w:szCs w:val="24"/>
              </w:rPr>
              <w:t xml:space="preserve">Avoid touching eyes, nose and mouth </w:t>
            </w:r>
          </w:p>
        </w:tc>
        <w:tc>
          <w:tcPr>
            <w:tcW w:w="3968" w:type="dxa"/>
          </w:tcPr>
          <w:p w14:paraId="7542E4A7" w14:textId="77777777" w:rsidR="00FE1E55" w:rsidRPr="003801F3" w:rsidRDefault="00FE1E55" w:rsidP="004D393F">
            <w:pPr>
              <w:widowControl w:val="0"/>
              <w:ind w:right="571"/>
              <w:jc w:val="both"/>
              <w:rPr>
                <w:rFonts w:ascii="Century Gothic" w:hAnsi="Century Gothic" w:cstheme="majorHAnsi"/>
                <w:bCs/>
                <w:color w:val="000000"/>
                <w:sz w:val="24"/>
                <w:szCs w:val="24"/>
              </w:rPr>
            </w:pPr>
            <w:r w:rsidRPr="003801F3">
              <w:rPr>
                <w:rFonts w:ascii="Century Gothic" w:hAnsi="Century Gothic" w:cstheme="majorHAnsi"/>
                <w:bCs/>
                <w:color w:val="000000"/>
                <w:sz w:val="24"/>
                <w:szCs w:val="24"/>
              </w:rPr>
              <w:t>Avoid touching eyes, nose and mouth to reduce risk of contamination.</w:t>
            </w:r>
          </w:p>
        </w:tc>
        <w:tc>
          <w:tcPr>
            <w:tcW w:w="3969" w:type="dxa"/>
            <w:tcBorders>
              <w:top w:val="single" w:sz="4" w:space="0" w:color="auto"/>
            </w:tcBorders>
          </w:tcPr>
          <w:p w14:paraId="224AE07E" w14:textId="77777777" w:rsidR="00FE1E55" w:rsidRDefault="00FE1E55" w:rsidP="004D393F">
            <w:pPr>
              <w:rPr>
                <w:rFonts w:ascii="Century Gothic" w:hAnsi="Century Gothic" w:cstheme="majorHAnsi"/>
                <w:b/>
                <w:color w:val="000000"/>
                <w:sz w:val="24"/>
                <w:szCs w:val="24"/>
              </w:rPr>
            </w:pPr>
            <w:r w:rsidRPr="003801F3">
              <w:rPr>
                <w:rFonts w:ascii="Century Gothic" w:hAnsi="Century Gothic"/>
                <w:sz w:val="24"/>
                <w:szCs w:val="24"/>
              </w:rPr>
              <w:t xml:space="preserve">Hands touch many surfaces and can pick up viruses. Once contaminated, hands can transfer the virus to your eyes, nose or mouth. From there, the virus can enter your body and can make you sick. </w:t>
            </w:r>
          </w:p>
        </w:tc>
      </w:tr>
      <w:tr w:rsidR="00FE1E55" w14:paraId="3B30820C" w14:textId="77777777" w:rsidTr="008A2CA5">
        <w:tc>
          <w:tcPr>
            <w:tcW w:w="2327" w:type="dxa"/>
          </w:tcPr>
          <w:p w14:paraId="7C38CE80" w14:textId="77777777" w:rsidR="00FE1E55"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b/>
                <w:color w:val="000000"/>
                <w:sz w:val="24"/>
                <w:szCs w:val="24"/>
              </w:rPr>
              <w:t>Maintain social distancing</w:t>
            </w:r>
          </w:p>
        </w:tc>
        <w:tc>
          <w:tcPr>
            <w:tcW w:w="3968" w:type="dxa"/>
          </w:tcPr>
          <w:p w14:paraId="2A570CF2" w14:textId="77777777" w:rsidR="00FE1E55"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color w:val="000000"/>
                <w:sz w:val="24"/>
                <w:szCs w:val="24"/>
              </w:rPr>
              <w:t>Maintain at least 1-</w:t>
            </w:r>
            <w:r>
              <w:rPr>
                <w:rFonts w:ascii="Century Gothic" w:hAnsi="Century Gothic" w:cstheme="majorHAnsi"/>
                <w:color w:val="000000"/>
                <w:sz w:val="24"/>
                <w:szCs w:val="24"/>
              </w:rPr>
              <w:t xml:space="preserve">2 </w:t>
            </w:r>
            <w:r w:rsidRPr="00082CAD">
              <w:rPr>
                <w:rFonts w:ascii="Century Gothic" w:hAnsi="Century Gothic" w:cstheme="majorHAnsi"/>
                <w:color w:val="000000"/>
                <w:sz w:val="24"/>
                <w:szCs w:val="24"/>
              </w:rPr>
              <w:t>meter</w:t>
            </w:r>
            <w:r>
              <w:rPr>
                <w:rFonts w:ascii="Century Gothic" w:hAnsi="Century Gothic" w:cstheme="majorHAnsi"/>
                <w:color w:val="000000"/>
                <w:sz w:val="24"/>
                <w:szCs w:val="24"/>
              </w:rPr>
              <w:t>s</w:t>
            </w:r>
            <w:r w:rsidRPr="00082CAD">
              <w:rPr>
                <w:rFonts w:ascii="Century Gothic" w:hAnsi="Century Gothic" w:cstheme="majorHAnsi"/>
                <w:color w:val="000000"/>
                <w:sz w:val="24"/>
                <w:szCs w:val="24"/>
              </w:rPr>
              <w:t xml:space="preserve"> (3</w:t>
            </w:r>
            <w:r>
              <w:rPr>
                <w:rFonts w:ascii="Century Gothic" w:hAnsi="Century Gothic" w:cstheme="majorHAnsi"/>
                <w:color w:val="000000"/>
                <w:sz w:val="24"/>
                <w:szCs w:val="24"/>
              </w:rPr>
              <w:t>-6</w:t>
            </w:r>
            <w:r w:rsidRPr="00082CAD">
              <w:rPr>
                <w:rFonts w:ascii="Century Gothic" w:hAnsi="Century Gothic" w:cstheme="majorHAnsi"/>
                <w:color w:val="000000"/>
                <w:sz w:val="24"/>
                <w:szCs w:val="24"/>
              </w:rPr>
              <w:t xml:space="preserve"> feet) distance between yourself and anyone at all times.</w:t>
            </w:r>
          </w:p>
        </w:tc>
        <w:tc>
          <w:tcPr>
            <w:tcW w:w="3969" w:type="dxa"/>
          </w:tcPr>
          <w:p w14:paraId="689870E9" w14:textId="77777777" w:rsidR="00FE1E55" w:rsidRDefault="00FE1E55" w:rsidP="004D393F">
            <w:pPr>
              <w:widowControl w:val="0"/>
              <w:ind w:right="172"/>
              <w:jc w:val="both"/>
              <w:rPr>
                <w:rFonts w:ascii="Century Gothic" w:hAnsi="Century Gothic" w:cstheme="majorHAnsi"/>
                <w:b/>
                <w:color w:val="000000"/>
                <w:sz w:val="24"/>
                <w:szCs w:val="24"/>
              </w:rPr>
            </w:pPr>
            <w:r w:rsidRPr="00082CAD">
              <w:rPr>
                <w:rFonts w:ascii="Century Gothic" w:hAnsi="Century Gothic" w:cstheme="majorHAnsi"/>
                <w:color w:val="000000"/>
                <w:sz w:val="24"/>
                <w:szCs w:val="24"/>
              </w:rPr>
              <w:t>When someone coughs or sneezes, they spray small liquid droplets from their nose or mouth which may contain virus. If you are too close, you can breathe in the droplets, including the COVID-19 virus if the person coughing has the disease.</w:t>
            </w:r>
          </w:p>
        </w:tc>
      </w:tr>
      <w:tr w:rsidR="00FE1E55" w14:paraId="0EF991B9" w14:textId="77777777" w:rsidTr="008A2CA5">
        <w:tc>
          <w:tcPr>
            <w:tcW w:w="2327" w:type="dxa"/>
          </w:tcPr>
          <w:p w14:paraId="4EF9D34F" w14:textId="77777777" w:rsidR="00FE1E55" w:rsidRPr="00082CAD" w:rsidRDefault="00FE1E55" w:rsidP="004D393F">
            <w:pPr>
              <w:widowControl w:val="0"/>
              <w:ind w:right="39"/>
              <w:jc w:val="both"/>
              <w:rPr>
                <w:rFonts w:ascii="Century Gothic" w:hAnsi="Century Gothic" w:cstheme="majorHAnsi"/>
                <w:b/>
                <w:color w:val="000000"/>
                <w:sz w:val="24"/>
                <w:szCs w:val="24"/>
              </w:rPr>
            </w:pPr>
            <w:r w:rsidRPr="003801F3">
              <w:rPr>
                <w:rFonts w:ascii="Century Gothic" w:hAnsi="Century Gothic" w:cstheme="majorHAnsi"/>
                <w:b/>
                <w:color w:val="000000"/>
                <w:sz w:val="24"/>
                <w:szCs w:val="24"/>
              </w:rPr>
              <w:t>Avoid going to crowded places</w:t>
            </w:r>
          </w:p>
        </w:tc>
        <w:tc>
          <w:tcPr>
            <w:tcW w:w="3968" w:type="dxa"/>
          </w:tcPr>
          <w:p w14:paraId="612C6C71" w14:textId="77777777" w:rsidR="00FE1E55" w:rsidRPr="00082CAD" w:rsidRDefault="00FE1E55" w:rsidP="004D393F">
            <w:pPr>
              <w:widowControl w:val="0"/>
              <w:ind w:right="39"/>
              <w:jc w:val="both"/>
              <w:rPr>
                <w:rFonts w:ascii="Century Gothic" w:hAnsi="Century Gothic" w:cstheme="majorHAnsi"/>
                <w:color w:val="000000"/>
                <w:sz w:val="24"/>
                <w:szCs w:val="24"/>
              </w:rPr>
            </w:pPr>
            <w:r>
              <w:rPr>
                <w:rFonts w:ascii="Century Gothic" w:hAnsi="Century Gothic" w:cstheme="majorHAnsi"/>
                <w:color w:val="000000"/>
                <w:sz w:val="24"/>
                <w:szCs w:val="24"/>
              </w:rPr>
              <w:t>Crowded places mean more risk of contamination.</w:t>
            </w:r>
          </w:p>
        </w:tc>
        <w:tc>
          <w:tcPr>
            <w:tcW w:w="3969" w:type="dxa"/>
          </w:tcPr>
          <w:p w14:paraId="004916BA" w14:textId="77777777" w:rsidR="00FE1E55" w:rsidRPr="003801F3" w:rsidRDefault="00FE1E55" w:rsidP="004D393F">
            <w:pPr>
              <w:widowControl w:val="0"/>
              <w:ind w:right="172"/>
              <w:jc w:val="both"/>
              <w:rPr>
                <w:rFonts w:ascii="Century Gothic" w:hAnsi="Century Gothic" w:cstheme="majorHAnsi"/>
                <w:bCs/>
                <w:color w:val="000000"/>
                <w:sz w:val="24"/>
                <w:szCs w:val="24"/>
              </w:rPr>
            </w:pPr>
            <w:r w:rsidRPr="003801F3">
              <w:rPr>
                <w:rFonts w:ascii="Century Gothic" w:hAnsi="Century Gothic" w:cstheme="majorHAnsi"/>
                <w:bCs/>
                <w:color w:val="000000"/>
                <w:sz w:val="24"/>
                <w:szCs w:val="24"/>
              </w:rPr>
              <w:t>Where people come together in crowds, you are more likely to come into close contact with someone that has COIVD-19 and it is more difficult to maintain physical distancing.</w:t>
            </w:r>
          </w:p>
        </w:tc>
      </w:tr>
      <w:tr w:rsidR="00FE1E55" w14:paraId="5FD4F05E" w14:textId="77777777" w:rsidTr="008A2CA5">
        <w:tc>
          <w:tcPr>
            <w:tcW w:w="2327" w:type="dxa"/>
          </w:tcPr>
          <w:p w14:paraId="175829DF" w14:textId="77777777" w:rsidR="00FE1E55" w:rsidRPr="003801F3"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b/>
                <w:color w:val="000000"/>
                <w:sz w:val="24"/>
                <w:szCs w:val="24"/>
              </w:rPr>
              <w:t xml:space="preserve">Practice </w:t>
            </w:r>
            <w:r>
              <w:rPr>
                <w:rFonts w:ascii="Century Gothic" w:hAnsi="Century Gothic" w:cstheme="majorHAnsi"/>
                <w:b/>
                <w:color w:val="000000"/>
                <w:sz w:val="24"/>
                <w:szCs w:val="24"/>
              </w:rPr>
              <w:t xml:space="preserve">good </w:t>
            </w:r>
            <w:r w:rsidRPr="00082CAD">
              <w:rPr>
                <w:rFonts w:ascii="Century Gothic" w:hAnsi="Century Gothic" w:cstheme="majorHAnsi"/>
                <w:b/>
                <w:color w:val="000000"/>
                <w:sz w:val="24"/>
                <w:szCs w:val="24"/>
              </w:rPr>
              <w:t>respiratory hygiene</w:t>
            </w:r>
          </w:p>
        </w:tc>
        <w:tc>
          <w:tcPr>
            <w:tcW w:w="3968" w:type="dxa"/>
          </w:tcPr>
          <w:p w14:paraId="2C4B12AE" w14:textId="77777777" w:rsidR="00FE1E55" w:rsidRPr="00082CAD" w:rsidRDefault="00FE1E55" w:rsidP="004D393F">
            <w:pPr>
              <w:widowControl w:val="0"/>
              <w:ind w:right="39"/>
              <w:jc w:val="both"/>
              <w:rPr>
                <w:rFonts w:ascii="Century Gothic" w:hAnsi="Century Gothic" w:cstheme="majorHAnsi"/>
                <w:color w:val="000000"/>
                <w:sz w:val="24"/>
                <w:szCs w:val="24"/>
              </w:rPr>
            </w:pPr>
            <w:r w:rsidRPr="00082CAD">
              <w:rPr>
                <w:rFonts w:ascii="Century Gothic" w:hAnsi="Century Gothic" w:cstheme="majorHAnsi"/>
                <w:color w:val="000000"/>
                <w:sz w:val="24"/>
                <w:szCs w:val="24"/>
              </w:rPr>
              <w:t>Make sure you, and the people around you, follow good respiratory hygiene</w:t>
            </w:r>
            <w:r>
              <w:rPr>
                <w:rFonts w:ascii="Century Gothic" w:hAnsi="Century Gothic" w:cstheme="majorHAnsi"/>
                <w:color w:val="000000"/>
                <w:sz w:val="24"/>
                <w:szCs w:val="24"/>
              </w:rPr>
              <w:t xml:space="preserve">. </w:t>
            </w:r>
            <w:r w:rsidRPr="00082CAD">
              <w:rPr>
                <w:rFonts w:ascii="Century Gothic" w:hAnsi="Century Gothic" w:cstheme="majorHAnsi"/>
                <w:color w:val="000000"/>
                <w:sz w:val="24"/>
                <w:szCs w:val="24"/>
              </w:rPr>
              <w:t>This means covering your mouth and nose with your bent elbow or tissue when you cough or sneeze.</w:t>
            </w:r>
            <w:r>
              <w:rPr>
                <w:rFonts w:ascii="Century Gothic" w:hAnsi="Century Gothic" w:cstheme="majorHAnsi"/>
                <w:color w:val="000000"/>
                <w:sz w:val="24"/>
                <w:szCs w:val="24"/>
              </w:rPr>
              <w:t xml:space="preserve"> </w:t>
            </w:r>
            <w:r w:rsidRPr="00082CAD">
              <w:rPr>
                <w:rFonts w:ascii="Century Gothic" w:hAnsi="Century Gothic" w:cstheme="majorHAnsi"/>
                <w:color w:val="000000"/>
                <w:sz w:val="24"/>
                <w:szCs w:val="24"/>
              </w:rPr>
              <w:t>Then dispose of the used tissue immediately.</w:t>
            </w:r>
          </w:p>
        </w:tc>
        <w:tc>
          <w:tcPr>
            <w:tcW w:w="3969" w:type="dxa"/>
          </w:tcPr>
          <w:p w14:paraId="571871DC" w14:textId="77777777" w:rsidR="00FE1E55" w:rsidRPr="003801F3" w:rsidRDefault="00FE1E55" w:rsidP="004D393F">
            <w:pPr>
              <w:widowControl w:val="0"/>
              <w:ind w:right="172"/>
              <w:jc w:val="both"/>
              <w:rPr>
                <w:rFonts w:ascii="Century Gothic" w:hAnsi="Century Gothic" w:cstheme="majorHAnsi"/>
                <w:bCs/>
                <w:color w:val="000000"/>
                <w:sz w:val="24"/>
                <w:szCs w:val="24"/>
              </w:rPr>
            </w:pPr>
            <w:r w:rsidRPr="00082CAD">
              <w:rPr>
                <w:rFonts w:ascii="Century Gothic" w:hAnsi="Century Gothic" w:cstheme="majorHAnsi"/>
                <w:color w:val="000000"/>
                <w:sz w:val="24"/>
                <w:szCs w:val="24"/>
              </w:rPr>
              <w:t>Droplets spread virus. By following good respiratory hygiene, you protect the people around you from viruses such as cold, flu and COVID-19</w:t>
            </w:r>
            <w:r>
              <w:rPr>
                <w:rFonts w:ascii="Century Gothic" w:hAnsi="Century Gothic" w:cstheme="majorHAnsi"/>
                <w:color w:val="000000"/>
                <w:sz w:val="24"/>
                <w:szCs w:val="24"/>
              </w:rPr>
              <w:t>.</w:t>
            </w:r>
          </w:p>
        </w:tc>
      </w:tr>
    </w:tbl>
    <w:p w14:paraId="38271B83" w14:textId="443A29F9" w:rsidR="00A07C59" w:rsidRDefault="00A07C59"/>
    <w:p w14:paraId="06690D34" w14:textId="072C2BE8" w:rsidR="00CB511F" w:rsidRDefault="00CB511F"/>
    <w:p w14:paraId="449D169B" w14:textId="59792268" w:rsidR="00CB511F" w:rsidRDefault="00CB511F"/>
    <w:p w14:paraId="1729D16A" w14:textId="77777777" w:rsidR="00CB511F" w:rsidRDefault="00CB511F"/>
    <w:tbl>
      <w:tblPr>
        <w:tblStyle w:val="TableGrid"/>
        <w:tblW w:w="10264" w:type="dxa"/>
        <w:tblInd w:w="279" w:type="dxa"/>
        <w:tblLook w:val="04A0" w:firstRow="1" w:lastRow="0" w:firstColumn="1" w:lastColumn="0" w:noHBand="0" w:noVBand="1"/>
      </w:tblPr>
      <w:tblGrid>
        <w:gridCol w:w="2327"/>
        <w:gridCol w:w="3968"/>
        <w:gridCol w:w="3969"/>
      </w:tblGrid>
      <w:tr w:rsidR="00A07C59" w14:paraId="131CFBF4" w14:textId="77777777" w:rsidTr="008A2CA5">
        <w:tc>
          <w:tcPr>
            <w:tcW w:w="2327" w:type="dxa"/>
          </w:tcPr>
          <w:p w14:paraId="232CC686" w14:textId="7AD7908A" w:rsidR="00A07C59" w:rsidRPr="00082CAD" w:rsidRDefault="00A07C59" w:rsidP="00A07C59">
            <w:pPr>
              <w:widowControl w:val="0"/>
              <w:ind w:right="39"/>
              <w:jc w:val="both"/>
              <w:rPr>
                <w:rFonts w:ascii="Century Gothic" w:hAnsi="Century Gothic" w:cstheme="majorHAnsi"/>
                <w:b/>
                <w:color w:val="000000"/>
                <w:sz w:val="24"/>
                <w:szCs w:val="24"/>
              </w:rPr>
            </w:pPr>
            <w:r>
              <w:rPr>
                <w:rFonts w:ascii="Century Gothic" w:hAnsi="Century Gothic" w:cstheme="majorHAnsi"/>
                <w:b/>
                <w:color w:val="000000"/>
                <w:sz w:val="24"/>
                <w:szCs w:val="24"/>
              </w:rPr>
              <w:lastRenderedPageBreak/>
              <w:t>What?</w:t>
            </w:r>
          </w:p>
        </w:tc>
        <w:tc>
          <w:tcPr>
            <w:tcW w:w="3968" w:type="dxa"/>
          </w:tcPr>
          <w:p w14:paraId="07C8CDB0" w14:textId="3AD0F040" w:rsidR="00A07C59" w:rsidRPr="003D2825" w:rsidRDefault="00A07C59" w:rsidP="00A07C59">
            <w:pPr>
              <w:widowControl w:val="0"/>
              <w:ind w:right="39"/>
              <w:jc w:val="both"/>
              <w:rPr>
                <w:rFonts w:ascii="Century Gothic" w:hAnsi="Century Gothic" w:cstheme="majorHAnsi"/>
                <w:color w:val="000000"/>
                <w:sz w:val="24"/>
                <w:szCs w:val="24"/>
              </w:rPr>
            </w:pPr>
            <w:r w:rsidRPr="00082CAD">
              <w:rPr>
                <w:rFonts w:ascii="Century Gothic" w:hAnsi="Century Gothic" w:cstheme="majorHAnsi"/>
                <w:b/>
                <w:bCs/>
                <w:color w:val="000000"/>
                <w:sz w:val="24"/>
                <w:szCs w:val="24"/>
              </w:rPr>
              <w:t>How?</w:t>
            </w:r>
          </w:p>
        </w:tc>
        <w:tc>
          <w:tcPr>
            <w:tcW w:w="3969" w:type="dxa"/>
          </w:tcPr>
          <w:p w14:paraId="3D878598" w14:textId="7C9D934D" w:rsidR="00A07C59" w:rsidRPr="00082CAD" w:rsidRDefault="00A07C59" w:rsidP="00A07C59">
            <w:pPr>
              <w:widowControl w:val="0"/>
              <w:ind w:right="172"/>
              <w:jc w:val="both"/>
              <w:rPr>
                <w:rFonts w:ascii="Century Gothic" w:hAnsi="Century Gothic" w:cstheme="majorHAnsi"/>
                <w:color w:val="000000"/>
                <w:sz w:val="24"/>
                <w:szCs w:val="24"/>
              </w:rPr>
            </w:pPr>
            <w:r>
              <w:rPr>
                <w:rFonts w:ascii="Century Gothic" w:hAnsi="Century Gothic" w:cstheme="majorHAnsi"/>
                <w:b/>
                <w:color w:val="000000"/>
                <w:sz w:val="24"/>
                <w:szCs w:val="24"/>
              </w:rPr>
              <w:t>Why?</w:t>
            </w:r>
          </w:p>
        </w:tc>
      </w:tr>
      <w:tr w:rsidR="00FE1E55" w14:paraId="662BCAE7" w14:textId="77777777" w:rsidTr="008A2CA5">
        <w:tc>
          <w:tcPr>
            <w:tcW w:w="2327" w:type="dxa"/>
          </w:tcPr>
          <w:p w14:paraId="41922EEC" w14:textId="77777777" w:rsidR="00FE1E55" w:rsidRPr="00082CAD"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b/>
                <w:color w:val="000000"/>
                <w:sz w:val="24"/>
                <w:szCs w:val="24"/>
              </w:rPr>
              <w:t>If you have fever, coughing and/or difficulty breathing</w:t>
            </w:r>
          </w:p>
        </w:tc>
        <w:tc>
          <w:tcPr>
            <w:tcW w:w="3968" w:type="dxa"/>
          </w:tcPr>
          <w:p w14:paraId="201ED899" w14:textId="77777777" w:rsidR="00FE1E55" w:rsidRPr="00082CAD" w:rsidRDefault="00FE1E55" w:rsidP="004D393F">
            <w:pPr>
              <w:widowControl w:val="0"/>
              <w:ind w:right="39"/>
              <w:jc w:val="both"/>
              <w:rPr>
                <w:rFonts w:ascii="Century Gothic" w:hAnsi="Century Gothic" w:cstheme="majorHAnsi"/>
                <w:color w:val="000000"/>
                <w:sz w:val="24"/>
                <w:szCs w:val="24"/>
              </w:rPr>
            </w:pPr>
            <w:r w:rsidRPr="003D2825">
              <w:rPr>
                <w:rFonts w:ascii="Century Gothic" w:hAnsi="Century Gothic" w:cstheme="majorHAnsi"/>
                <w:color w:val="000000"/>
                <w:sz w:val="24"/>
                <w:szCs w:val="24"/>
              </w:rPr>
              <w:t>If you have fever, coughing and/or difficulty breathing, seek medical care early</w:t>
            </w:r>
            <w:r>
              <w:rPr>
                <w:rFonts w:ascii="Century Gothic" w:hAnsi="Century Gothic" w:cstheme="majorHAnsi"/>
                <w:color w:val="000000"/>
                <w:sz w:val="24"/>
                <w:szCs w:val="24"/>
              </w:rPr>
              <w:t xml:space="preserve">. </w:t>
            </w:r>
            <w:r w:rsidRPr="003D2825">
              <w:rPr>
                <w:rFonts w:ascii="Century Gothic" w:hAnsi="Century Gothic" w:cstheme="majorHAnsi"/>
                <w:color w:val="000000"/>
                <w:sz w:val="24"/>
                <w:szCs w:val="24"/>
              </w:rPr>
              <w:t>Stay home if you feel unwell. If you have a fever, coughing and/or difficulty breathing, seek medical attention and call in advance. Follow the directions of your local health authority.</w:t>
            </w:r>
          </w:p>
        </w:tc>
        <w:tc>
          <w:tcPr>
            <w:tcW w:w="3969" w:type="dxa"/>
          </w:tcPr>
          <w:p w14:paraId="5A681649" w14:textId="77777777" w:rsidR="00FE1E55" w:rsidRPr="00082CAD" w:rsidRDefault="00FE1E55" w:rsidP="004D393F">
            <w:pPr>
              <w:widowControl w:val="0"/>
              <w:ind w:right="172"/>
              <w:jc w:val="both"/>
              <w:rPr>
                <w:rFonts w:ascii="Century Gothic" w:hAnsi="Century Gothic" w:cstheme="majorHAnsi"/>
                <w:color w:val="000000"/>
                <w:sz w:val="24"/>
                <w:szCs w:val="24"/>
              </w:rPr>
            </w:pPr>
            <w:r w:rsidRPr="00082CAD">
              <w:rPr>
                <w:rFonts w:ascii="Century Gothic" w:hAnsi="Century Gothic" w:cstheme="majorHAnsi"/>
                <w:color w:val="000000"/>
                <w:sz w:val="24"/>
                <w:szCs w:val="24"/>
              </w:rPr>
              <w:t>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tc>
      </w:tr>
      <w:tr w:rsidR="00FE1E55" w14:paraId="628C805A" w14:textId="77777777" w:rsidTr="008A2CA5">
        <w:tc>
          <w:tcPr>
            <w:tcW w:w="2327" w:type="dxa"/>
          </w:tcPr>
          <w:p w14:paraId="3913FEB3" w14:textId="77777777" w:rsidR="00FE1E55" w:rsidRPr="00082CAD" w:rsidRDefault="00FE1E55" w:rsidP="004D393F">
            <w:pPr>
              <w:widowControl w:val="0"/>
              <w:ind w:right="39"/>
              <w:jc w:val="both"/>
              <w:rPr>
                <w:rFonts w:ascii="Century Gothic" w:hAnsi="Century Gothic" w:cstheme="majorHAnsi"/>
                <w:b/>
                <w:color w:val="000000"/>
                <w:sz w:val="24"/>
                <w:szCs w:val="24"/>
              </w:rPr>
            </w:pPr>
            <w:r w:rsidRPr="00082CAD">
              <w:rPr>
                <w:rFonts w:ascii="Century Gothic" w:hAnsi="Century Gothic" w:cstheme="majorHAnsi"/>
                <w:b/>
                <w:color w:val="000000"/>
                <w:sz w:val="24"/>
                <w:szCs w:val="24"/>
              </w:rPr>
              <w:t>Stay informed and follow advice given by your healthcare provider</w:t>
            </w:r>
          </w:p>
        </w:tc>
        <w:tc>
          <w:tcPr>
            <w:tcW w:w="3968" w:type="dxa"/>
          </w:tcPr>
          <w:p w14:paraId="4F1ED964" w14:textId="77777777" w:rsidR="00FE1E55" w:rsidRPr="003D2825" w:rsidRDefault="00FE1E55" w:rsidP="004D393F">
            <w:pPr>
              <w:widowControl w:val="0"/>
              <w:ind w:right="39"/>
              <w:jc w:val="both"/>
              <w:rPr>
                <w:rFonts w:ascii="Century Gothic" w:hAnsi="Century Gothic" w:cstheme="majorHAnsi"/>
                <w:color w:val="000000"/>
                <w:sz w:val="24"/>
                <w:szCs w:val="24"/>
              </w:rPr>
            </w:pPr>
            <w:r w:rsidRPr="00082CAD">
              <w:rPr>
                <w:rFonts w:ascii="Century Gothic" w:hAnsi="Century Gothic" w:cstheme="majorHAnsi"/>
                <w:color w:val="000000"/>
                <w:sz w:val="24"/>
                <w:szCs w:val="24"/>
              </w:rPr>
              <w:t>Stay informed on the latest developments about COVID-19. Follow advice given by your healthcare provider, your national and local public health authority</w:t>
            </w:r>
            <w:r>
              <w:rPr>
                <w:rFonts w:ascii="Century Gothic" w:hAnsi="Century Gothic" w:cstheme="majorHAnsi"/>
                <w:color w:val="000000"/>
                <w:sz w:val="24"/>
                <w:szCs w:val="24"/>
              </w:rPr>
              <w:t xml:space="preserve"> </w:t>
            </w:r>
            <w:r w:rsidRPr="00082CAD">
              <w:rPr>
                <w:rFonts w:ascii="Century Gothic" w:hAnsi="Century Gothic" w:cstheme="majorHAnsi"/>
                <w:color w:val="000000"/>
                <w:sz w:val="24"/>
                <w:szCs w:val="24"/>
              </w:rPr>
              <w:t>on how to protect yourself and others from COVID-19.</w:t>
            </w:r>
          </w:p>
        </w:tc>
        <w:tc>
          <w:tcPr>
            <w:tcW w:w="3969" w:type="dxa"/>
          </w:tcPr>
          <w:p w14:paraId="6D86AC4A" w14:textId="77777777" w:rsidR="00FE1E55" w:rsidRPr="00082CAD" w:rsidRDefault="00FE1E55" w:rsidP="004D393F">
            <w:pPr>
              <w:pStyle w:val="NoSpacing"/>
              <w:rPr>
                <w:rFonts w:ascii="Century Gothic" w:hAnsi="Century Gothic" w:cstheme="majorHAnsi"/>
                <w:color w:val="000000"/>
                <w:sz w:val="24"/>
                <w:szCs w:val="24"/>
              </w:rPr>
            </w:pPr>
            <w:r w:rsidRPr="001D1890">
              <w:rPr>
                <w:rFonts w:ascii="Century Gothic" w:hAnsi="Century Gothic"/>
                <w:sz w:val="24"/>
                <w:szCs w:val="24"/>
              </w:rPr>
              <w:t xml:space="preserve">National and local authorities will have the most up to date information on whether COVID-19 is spreading in your area. They are best placed to advise on what people in your area should be doing to protect themselves. </w:t>
            </w:r>
          </w:p>
        </w:tc>
      </w:tr>
    </w:tbl>
    <w:p w14:paraId="6FDD241B" w14:textId="3A539CFC" w:rsidR="00FE1E55" w:rsidRDefault="00102FFF" w:rsidP="00FE1E55">
      <w:pPr>
        <w:jc w:val="both"/>
        <w:rPr>
          <w:rFonts w:ascii="Century Gothic" w:hAnsi="Century Gothic" w:cstheme="majorHAnsi"/>
          <w:i/>
          <w:iCs/>
          <w:color w:val="0000FF"/>
        </w:rPr>
      </w:pPr>
      <w:r>
        <w:rPr>
          <w:rFonts w:ascii="Century Gothic" w:hAnsi="Century Gothic"/>
          <w:b/>
          <w:bCs/>
          <w:noProof/>
          <w:color w:val="009999"/>
          <w:sz w:val="50"/>
          <w:szCs w:val="50"/>
        </w:rPr>
        <w:drawing>
          <wp:anchor distT="0" distB="0" distL="114300" distR="114300" simplePos="0" relativeHeight="251670528" behindDoc="1" locked="0" layoutInCell="1" allowOverlap="1" wp14:anchorId="527A5E74" wp14:editId="51DB4D85">
            <wp:simplePos x="0" y="0"/>
            <wp:positionH relativeFrom="margin">
              <wp:posOffset>45720</wp:posOffset>
            </wp:positionH>
            <wp:positionV relativeFrom="paragraph">
              <wp:posOffset>-3382645</wp:posOffset>
            </wp:positionV>
            <wp:extent cx="6645910" cy="97561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11" cstate="email">
                      <a:extLst>
                        <a:ext uri="{28A0092B-C50C-407E-A947-70E740481C1C}">
                          <a14:useLocalDpi xmlns:a14="http://schemas.microsoft.com/office/drawing/2010/main"/>
                        </a:ext>
                      </a:extLst>
                    </a:blip>
                    <a:stretch>
                      <a:fillRect/>
                    </a:stretch>
                  </pic:blipFill>
                  <pic:spPr>
                    <a:xfrm>
                      <a:off x="0" y="0"/>
                      <a:ext cx="6645910" cy="9756140"/>
                    </a:xfrm>
                    <a:prstGeom prst="rect">
                      <a:avLst/>
                    </a:prstGeom>
                  </pic:spPr>
                </pic:pic>
              </a:graphicData>
            </a:graphic>
            <wp14:sizeRelV relativeFrom="margin">
              <wp14:pctHeight>0</wp14:pctHeight>
            </wp14:sizeRelV>
          </wp:anchor>
        </w:drawing>
      </w:r>
      <w:r w:rsidR="00FE1E55">
        <w:rPr>
          <w:rFonts w:ascii="Century Gothic" w:hAnsi="Century Gothic" w:cstheme="majorHAnsi"/>
          <w:i/>
          <w:iCs/>
          <w:color w:val="000000"/>
        </w:rPr>
        <w:t xml:space="preserve">Reference: </w:t>
      </w:r>
      <w:r w:rsidR="00FE1E55" w:rsidRPr="003D2825">
        <w:rPr>
          <w:rFonts w:ascii="Century Gothic" w:hAnsi="Century Gothic" w:cstheme="majorHAnsi"/>
          <w:i/>
          <w:iCs/>
          <w:color w:val="0000FF"/>
        </w:rPr>
        <w:t>https://www.who.int/emergencies/diseases/novel-coronavirus- 2019/advice-for-public</w:t>
      </w:r>
    </w:p>
    <w:p w14:paraId="34BA4258" w14:textId="77777777" w:rsidR="00CB511F" w:rsidRPr="00FE1E55" w:rsidRDefault="00CB511F" w:rsidP="00CB511F">
      <w:pPr>
        <w:pStyle w:val="NoSpacing"/>
      </w:pPr>
    </w:p>
    <w:p w14:paraId="7E29D43D" w14:textId="01747E47" w:rsidR="00970FAB" w:rsidRPr="00A06536" w:rsidRDefault="00970FAB" w:rsidP="00970FAB">
      <w:pPr>
        <w:jc w:val="right"/>
        <w:rPr>
          <w:rFonts w:ascii="Century Gothic" w:hAnsi="Century Gothic"/>
          <w:b/>
          <w:bCs/>
          <w:noProof/>
          <w:color w:val="009999"/>
          <w:sz w:val="50"/>
          <w:szCs w:val="50"/>
        </w:rPr>
      </w:pPr>
      <w:r w:rsidRPr="00A06536">
        <w:rPr>
          <w:rFonts w:ascii="Century Gothic" w:hAnsi="Century Gothic"/>
          <w:b/>
          <w:bCs/>
          <w:noProof/>
          <w:color w:val="009999"/>
          <w:sz w:val="50"/>
          <w:szCs w:val="50"/>
        </w:rPr>
        <w:t>Employer’s Obligations</w:t>
      </w:r>
    </w:p>
    <w:p w14:paraId="3C751EAC" w14:textId="09D7685E" w:rsidR="009D62FE" w:rsidRDefault="009D62FE" w:rsidP="008A2CA5">
      <w:pPr>
        <w:widowControl w:val="0"/>
        <w:pBdr>
          <w:top w:val="nil"/>
          <w:left w:val="nil"/>
          <w:bottom w:val="nil"/>
          <w:right w:val="nil"/>
          <w:between w:val="nil"/>
        </w:pBdr>
        <w:ind w:right="-1"/>
        <w:jc w:val="both"/>
        <w:rPr>
          <w:rFonts w:ascii="Century Gothic" w:hAnsi="Century Gothic" w:cstheme="majorHAnsi"/>
          <w:bCs/>
          <w:color w:val="000000"/>
          <w:sz w:val="24"/>
          <w:szCs w:val="24"/>
        </w:rPr>
      </w:pPr>
      <w:r>
        <w:rPr>
          <w:rFonts w:ascii="Century Gothic" w:hAnsi="Century Gothic" w:cstheme="majorHAnsi"/>
          <w:bCs/>
          <w:color w:val="000000"/>
          <w:sz w:val="24"/>
          <w:szCs w:val="24"/>
        </w:rPr>
        <w:t xml:space="preserve">As an employer, you have a vital role to play to ensure the well-being of your staff and your customers.  </w:t>
      </w:r>
      <w:r w:rsidRPr="009D62FE">
        <w:rPr>
          <w:rFonts w:ascii="Century Gothic" w:hAnsi="Century Gothic" w:cstheme="majorHAnsi"/>
          <w:bCs/>
          <w:color w:val="000000"/>
          <w:sz w:val="24"/>
          <w:szCs w:val="24"/>
        </w:rPr>
        <w:t>All workplaces (excluding medical and health services) operating under level 4 and providing essential goods and services</w:t>
      </w:r>
      <w:r>
        <w:rPr>
          <w:rFonts w:ascii="Century Gothic" w:hAnsi="Century Gothic" w:cstheme="majorHAnsi"/>
          <w:bCs/>
          <w:color w:val="000000"/>
          <w:sz w:val="24"/>
          <w:szCs w:val="24"/>
        </w:rPr>
        <w:t>,</w:t>
      </w:r>
      <w:r w:rsidRPr="009D62FE">
        <w:rPr>
          <w:rFonts w:ascii="Century Gothic" w:hAnsi="Century Gothic" w:cstheme="majorHAnsi"/>
          <w:bCs/>
          <w:color w:val="000000"/>
          <w:sz w:val="24"/>
          <w:szCs w:val="24"/>
        </w:rPr>
        <w:t xml:space="preserve"> need to comply with the new COVID-19 OHS Directive</w:t>
      </w:r>
      <w:r>
        <w:rPr>
          <w:rFonts w:ascii="Century Gothic" w:hAnsi="Century Gothic" w:cstheme="majorHAnsi"/>
          <w:bCs/>
          <w:color w:val="000000"/>
          <w:sz w:val="24"/>
          <w:szCs w:val="24"/>
        </w:rPr>
        <w:t xml:space="preserve"> which applies based on an employer’s size.</w:t>
      </w:r>
    </w:p>
    <w:p w14:paraId="568A9531" w14:textId="0CE24961" w:rsidR="009D62FE" w:rsidRDefault="009D62FE" w:rsidP="008A2CA5">
      <w:pPr>
        <w:widowControl w:val="0"/>
        <w:pBdr>
          <w:top w:val="nil"/>
          <w:left w:val="nil"/>
          <w:bottom w:val="nil"/>
          <w:right w:val="nil"/>
          <w:between w:val="nil"/>
        </w:pBdr>
        <w:ind w:right="-1"/>
        <w:jc w:val="both"/>
        <w:rPr>
          <w:rFonts w:ascii="Century Gothic" w:hAnsi="Century Gothic" w:cstheme="majorHAnsi"/>
          <w:bCs/>
          <w:color w:val="000000"/>
          <w:sz w:val="24"/>
          <w:szCs w:val="24"/>
        </w:rPr>
      </w:pPr>
      <w:r>
        <w:rPr>
          <w:rFonts w:ascii="Century Gothic" w:hAnsi="Century Gothic" w:cstheme="majorHAnsi"/>
          <w:bCs/>
          <w:color w:val="000000"/>
          <w:sz w:val="24"/>
          <w:szCs w:val="24"/>
        </w:rPr>
        <w:t>To make the Directive easier to understand and apply, it has been summarised for two scenarios:</w:t>
      </w:r>
    </w:p>
    <w:p w14:paraId="6025D3C5" w14:textId="2D851961" w:rsidR="009D62FE" w:rsidRDefault="009D62FE" w:rsidP="008A2CA5">
      <w:pPr>
        <w:pStyle w:val="ListParagraph"/>
        <w:widowControl w:val="0"/>
        <w:numPr>
          <w:ilvl w:val="0"/>
          <w:numId w:val="1"/>
        </w:numPr>
        <w:pBdr>
          <w:top w:val="nil"/>
          <w:left w:val="nil"/>
          <w:bottom w:val="nil"/>
          <w:right w:val="nil"/>
          <w:between w:val="nil"/>
        </w:pBdr>
        <w:ind w:left="0" w:right="-1" w:firstLine="0"/>
        <w:jc w:val="both"/>
        <w:rPr>
          <w:rFonts w:ascii="Century Gothic" w:hAnsi="Century Gothic" w:cstheme="majorHAnsi"/>
          <w:bCs/>
          <w:color w:val="000000"/>
          <w:sz w:val="24"/>
          <w:szCs w:val="24"/>
        </w:rPr>
      </w:pPr>
      <w:r>
        <w:rPr>
          <w:rFonts w:ascii="Century Gothic" w:hAnsi="Century Gothic" w:cstheme="majorHAnsi"/>
          <w:bCs/>
          <w:color w:val="000000"/>
          <w:sz w:val="24"/>
          <w:szCs w:val="24"/>
        </w:rPr>
        <w:t>Employers with less than 10 employees</w:t>
      </w:r>
    </w:p>
    <w:p w14:paraId="662B5EC0" w14:textId="4F5744A9" w:rsidR="009D62FE" w:rsidRDefault="009D62FE" w:rsidP="008A2CA5">
      <w:pPr>
        <w:pStyle w:val="ListParagraph"/>
        <w:widowControl w:val="0"/>
        <w:numPr>
          <w:ilvl w:val="0"/>
          <w:numId w:val="1"/>
        </w:numPr>
        <w:pBdr>
          <w:top w:val="nil"/>
          <w:left w:val="nil"/>
          <w:bottom w:val="nil"/>
          <w:right w:val="nil"/>
          <w:between w:val="nil"/>
        </w:pBdr>
        <w:ind w:left="0" w:right="-1" w:firstLine="0"/>
        <w:jc w:val="both"/>
        <w:rPr>
          <w:rFonts w:ascii="Century Gothic" w:hAnsi="Century Gothic" w:cstheme="majorHAnsi"/>
          <w:bCs/>
          <w:color w:val="000000"/>
          <w:sz w:val="24"/>
          <w:szCs w:val="24"/>
        </w:rPr>
      </w:pPr>
      <w:r>
        <w:rPr>
          <w:rFonts w:ascii="Century Gothic" w:hAnsi="Century Gothic" w:cstheme="majorHAnsi"/>
          <w:bCs/>
          <w:color w:val="000000"/>
          <w:sz w:val="24"/>
          <w:szCs w:val="24"/>
        </w:rPr>
        <w:t>Employers with more than 10 employees</w:t>
      </w:r>
    </w:p>
    <w:p w14:paraId="61F1D997" w14:textId="17A50BBB" w:rsidR="00A07C59" w:rsidRPr="00A07C59" w:rsidRDefault="00A07C59" w:rsidP="00A07C59">
      <w:pPr>
        <w:widowControl w:val="0"/>
        <w:pBdr>
          <w:top w:val="nil"/>
          <w:left w:val="nil"/>
          <w:bottom w:val="nil"/>
          <w:right w:val="nil"/>
          <w:between w:val="nil"/>
        </w:pBdr>
        <w:ind w:right="-1"/>
        <w:jc w:val="both"/>
        <w:rPr>
          <w:rFonts w:ascii="Century Gothic" w:hAnsi="Century Gothic" w:cstheme="majorHAnsi"/>
          <w:bCs/>
          <w:color w:val="000000"/>
          <w:sz w:val="24"/>
          <w:szCs w:val="24"/>
        </w:rPr>
      </w:pPr>
      <w:r>
        <w:rPr>
          <w:rFonts w:ascii="Century Gothic" w:hAnsi="Century Gothic" w:cstheme="majorHAnsi"/>
          <w:bCs/>
          <w:color w:val="000000"/>
          <w:sz w:val="24"/>
          <w:szCs w:val="24"/>
        </w:rPr>
        <w:t>Further information on the Directive can be found in the “Policy Pack” document.</w:t>
      </w:r>
    </w:p>
    <w:p w14:paraId="3AD1B5BD" w14:textId="77777777" w:rsidR="0080596F" w:rsidRDefault="0080596F">
      <w:pPr>
        <w:rPr>
          <w:rFonts w:ascii="Century Gothic" w:hAnsi="Century Gothic"/>
          <w:sz w:val="20"/>
          <w:szCs w:val="20"/>
        </w:rPr>
      </w:pPr>
      <w:r>
        <w:rPr>
          <w:rFonts w:ascii="Century Gothic" w:hAnsi="Century Gothic"/>
          <w:sz w:val="20"/>
          <w:szCs w:val="20"/>
        </w:rPr>
        <w:br w:type="page"/>
      </w:r>
    </w:p>
    <w:p w14:paraId="1A35F632" w14:textId="60BF66FC" w:rsidR="0080596F" w:rsidRDefault="00CB511F" w:rsidP="0080596F">
      <w:pPr>
        <w:jc w:val="right"/>
        <w:rPr>
          <w:rStyle w:val="Strong"/>
          <w:rFonts w:ascii="Century Gothic" w:hAnsi="Century Gothic"/>
          <w:color w:val="009999"/>
          <w:sz w:val="50"/>
          <w:szCs w:val="50"/>
        </w:rPr>
      </w:pPr>
      <w:r>
        <w:rPr>
          <w:rFonts w:ascii="Century Gothic" w:hAnsi="Century Gothic"/>
          <w:b/>
          <w:bCs/>
          <w:noProof/>
          <w:color w:val="009999"/>
          <w:sz w:val="50"/>
          <w:szCs w:val="50"/>
        </w:rPr>
        <w:lastRenderedPageBreak/>
        <w:drawing>
          <wp:anchor distT="0" distB="0" distL="114300" distR="114300" simplePos="0" relativeHeight="251682816" behindDoc="1" locked="0" layoutInCell="1" allowOverlap="1" wp14:anchorId="6FC291AA" wp14:editId="29DEC025">
            <wp:simplePos x="0" y="0"/>
            <wp:positionH relativeFrom="margin">
              <wp:align>right</wp:align>
            </wp:positionH>
            <wp:positionV relativeFrom="paragraph">
              <wp:posOffset>-3175</wp:posOffset>
            </wp:positionV>
            <wp:extent cx="6645910" cy="9481820"/>
            <wp:effectExtent l="0" t="0" r="254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r w:rsidR="0080596F" w:rsidRPr="0080596F">
        <w:rPr>
          <w:rStyle w:val="Strong"/>
          <w:rFonts w:ascii="Century Gothic" w:hAnsi="Century Gothic"/>
          <w:color w:val="009999"/>
          <w:sz w:val="50"/>
          <w:szCs w:val="50"/>
        </w:rPr>
        <w:t xml:space="preserve">Covid-19 Policy </w:t>
      </w:r>
      <w:r>
        <w:rPr>
          <w:rStyle w:val="Strong"/>
          <w:rFonts w:ascii="Century Gothic" w:hAnsi="Century Gothic"/>
          <w:color w:val="009999"/>
          <w:sz w:val="50"/>
          <w:szCs w:val="50"/>
        </w:rPr>
        <w:t>Pack</w:t>
      </w:r>
      <w:r w:rsidR="0080596F" w:rsidRPr="0080596F">
        <w:rPr>
          <w:rStyle w:val="Strong"/>
          <w:rFonts w:ascii="Century Gothic" w:hAnsi="Century Gothic"/>
          <w:color w:val="009999"/>
          <w:sz w:val="50"/>
          <w:szCs w:val="50"/>
        </w:rPr>
        <w:t xml:space="preserve"> Summary</w:t>
      </w:r>
    </w:p>
    <w:p w14:paraId="23328A2C" w14:textId="30077CE3" w:rsidR="0080596F" w:rsidRPr="0080596F" w:rsidRDefault="0080596F" w:rsidP="0080596F">
      <w:pPr>
        <w:jc w:val="both"/>
        <w:rPr>
          <w:rFonts w:ascii="Century Gothic" w:hAnsi="Century Gothic" w:cstheme="majorHAnsi"/>
          <w:bCs/>
          <w:color w:val="000000"/>
          <w:sz w:val="24"/>
          <w:szCs w:val="24"/>
        </w:rPr>
      </w:pPr>
      <w:r w:rsidRPr="0080596F">
        <w:rPr>
          <w:rFonts w:ascii="Century Gothic" w:hAnsi="Century Gothic" w:cstheme="majorHAnsi"/>
          <w:bCs/>
          <w:color w:val="000000"/>
          <w:sz w:val="24"/>
          <w:szCs w:val="24"/>
        </w:rPr>
        <w:t xml:space="preserve">The Department of Employment and Labour together with the Department of Health have issued a number of regulations and directives which employers, </w:t>
      </w:r>
      <w:r>
        <w:rPr>
          <w:rFonts w:ascii="Century Gothic" w:hAnsi="Century Gothic" w:cstheme="majorHAnsi"/>
          <w:bCs/>
          <w:color w:val="000000"/>
          <w:sz w:val="24"/>
          <w:szCs w:val="24"/>
        </w:rPr>
        <w:t>who are permitted to operate at their relevant Alert Level</w:t>
      </w:r>
      <w:r w:rsidRPr="0080596F">
        <w:rPr>
          <w:rFonts w:ascii="Century Gothic" w:hAnsi="Century Gothic" w:cstheme="majorHAnsi"/>
          <w:bCs/>
          <w:color w:val="000000"/>
          <w:sz w:val="24"/>
          <w:szCs w:val="24"/>
        </w:rPr>
        <w:t xml:space="preserve">, need to comply with to ensure a safe working environment.  </w:t>
      </w:r>
      <w:r>
        <w:rPr>
          <w:rFonts w:ascii="Century Gothic" w:hAnsi="Century Gothic" w:cstheme="majorHAnsi"/>
          <w:bCs/>
          <w:color w:val="000000"/>
          <w:sz w:val="24"/>
          <w:szCs w:val="24"/>
        </w:rPr>
        <w:t xml:space="preserve">  </w:t>
      </w:r>
      <w:r w:rsidRPr="0080596F">
        <w:rPr>
          <w:rFonts w:ascii="Century Gothic" w:hAnsi="Century Gothic" w:cstheme="majorHAnsi"/>
          <w:bCs/>
          <w:color w:val="000000"/>
          <w:sz w:val="24"/>
          <w:szCs w:val="24"/>
        </w:rPr>
        <w:t xml:space="preserve">In order to assist employers with comply with these regulations, where appropriate, we have pulled together a </w:t>
      </w:r>
      <w:r w:rsidR="00CB511F">
        <w:rPr>
          <w:rFonts w:ascii="Century Gothic" w:hAnsi="Century Gothic" w:cstheme="majorHAnsi"/>
          <w:bCs/>
          <w:color w:val="000000"/>
          <w:sz w:val="24"/>
          <w:szCs w:val="24"/>
        </w:rPr>
        <w:t>Policy Pack</w:t>
      </w:r>
      <w:r w:rsidRPr="0080596F">
        <w:rPr>
          <w:rFonts w:ascii="Century Gothic" w:hAnsi="Century Gothic" w:cstheme="majorHAnsi"/>
          <w:bCs/>
          <w:color w:val="000000"/>
          <w:sz w:val="24"/>
          <w:szCs w:val="24"/>
        </w:rPr>
        <w:t xml:space="preserve"> which may be used to implement the necessary measures.</w:t>
      </w:r>
    </w:p>
    <w:p w14:paraId="64EB81B0" w14:textId="77777777" w:rsidR="0080596F" w:rsidRPr="00CB511F" w:rsidRDefault="0080596F" w:rsidP="00CB511F">
      <w:pPr>
        <w:pStyle w:val="NoSpacing"/>
      </w:pPr>
    </w:p>
    <w:p w14:paraId="770925A6" w14:textId="697C4DBE" w:rsidR="0080596F" w:rsidRPr="0080596F" w:rsidRDefault="0080596F" w:rsidP="00CB511F">
      <w:pPr>
        <w:jc w:val="both"/>
        <w:rPr>
          <w:rFonts w:ascii="Century Gothic" w:hAnsi="Century Gothic" w:cstheme="majorHAnsi"/>
          <w:bCs/>
          <w:color w:val="000000"/>
          <w:sz w:val="24"/>
          <w:szCs w:val="24"/>
        </w:rPr>
      </w:pPr>
      <w:r w:rsidRPr="0080596F">
        <w:rPr>
          <w:rFonts w:ascii="Century Gothic" w:hAnsi="Century Gothic" w:cstheme="majorHAnsi"/>
          <w:bCs/>
          <w:color w:val="000000"/>
          <w:sz w:val="24"/>
          <w:szCs w:val="24"/>
        </w:rPr>
        <w:t>Not all requirements will apply to each business and the documents are generic.  Each business needs to assess the risk of their workplace, based on their size</w:t>
      </w:r>
      <w:r>
        <w:rPr>
          <w:rFonts w:ascii="Century Gothic" w:hAnsi="Century Gothic" w:cstheme="majorHAnsi"/>
          <w:bCs/>
          <w:color w:val="000000"/>
          <w:sz w:val="24"/>
          <w:szCs w:val="24"/>
        </w:rPr>
        <w:t xml:space="preserve"> and areas of risk</w:t>
      </w:r>
      <w:r w:rsidRPr="0080596F">
        <w:rPr>
          <w:rFonts w:ascii="Century Gothic" w:hAnsi="Century Gothic" w:cstheme="majorHAnsi"/>
          <w:bCs/>
          <w:color w:val="000000"/>
          <w:sz w:val="24"/>
          <w:szCs w:val="24"/>
        </w:rPr>
        <w:t>, and amend where necessary.</w:t>
      </w:r>
      <w:r w:rsidR="00CB511F">
        <w:rPr>
          <w:rFonts w:ascii="Century Gothic" w:hAnsi="Century Gothic" w:cstheme="majorHAnsi"/>
          <w:bCs/>
          <w:color w:val="000000"/>
          <w:sz w:val="24"/>
          <w:szCs w:val="24"/>
        </w:rPr>
        <w:t xml:space="preserve">  </w:t>
      </w:r>
      <w:r w:rsidRPr="0080596F">
        <w:rPr>
          <w:rFonts w:ascii="Century Gothic" w:hAnsi="Century Gothic" w:cstheme="majorHAnsi"/>
          <w:bCs/>
          <w:color w:val="000000"/>
          <w:sz w:val="24"/>
          <w:szCs w:val="24"/>
        </w:rPr>
        <w:t xml:space="preserve">We have included the following documentation </w:t>
      </w:r>
      <w:r w:rsidR="00CB511F">
        <w:rPr>
          <w:rFonts w:ascii="Century Gothic" w:hAnsi="Century Gothic" w:cstheme="majorHAnsi"/>
          <w:bCs/>
          <w:color w:val="000000"/>
          <w:sz w:val="24"/>
          <w:szCs w:val="24"/>
        </w:rPr>
        <w:t>in the Pack</w:t>
      </w:r>
      <w:r w:rsidRPr="0080596F">
        <w:rPr>
          <w:rFonts w:ascii="Century Gothic" w:hAnsi="Century Gothic" w:cstheme="majorHAnsi"/>
          <w:bCs/>
          <w:color w:val="000000"/>
          <w:sz w:val="24"/>
          <w:szCs w:val="24"/>
        </w:rPr>
        <w:t>:</w:t>
      </w:r>
    </w:p>
    <w:p w14:paraId="34F64BAA" w14:textId="77777777" w:rsidR="0080596F" w:rsidRPr="0080596F" w:rsidRDefault="0080596F" w:rsidP="0080596F">
      <w:pPr>
        <w:pStyle w:val="NoSpacing"/>
      </w:pPr>
    </w:p>
    <w:p w14:paraId="27E9B538" w14:textId="52C941C8"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Policy Pack Overview</w:t>
      </w:r>
    </w:p>
    <w:p w14:paraId="4BD9EF26" w14:textId="6B8980DC"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Employer’s Responsibilities</w:t>
      </w:r>
    </w:p>
    <w:p w14:paraId="7598172C" w14:textId="01CEFDF6" w:rsidR="00CB511F" w:rsidRPr="00CB511F" w:rsidRDefault="00CB511F" w:rsidP="00521494">
      <w:pPr>
        <w:pStyle w:val="NoSpacing"/>
        <w:numPr>
          <w:ilvl w:val="0"/>
          <w:numId w:val="16"/>
        </w:numPr>
        <w:rPr>
          <w:rFonts w:ascii="Century Gothic" w:hAnsi="Century Gothic"/>
          <w:sz w:val="24"/>
          <w:szCs w:val="24"/>
        </w:rPr>
      </w:pPr>
      <w:r w:rsidRPr="00CB511F">
        <w:rPr>
          <w:rFonts w:ascii="Century Gothic" w:hAnsi="Century Gothic"/>
          <w:sz w:val="24"/>
          <w:szCs w:val="24"/>
        </w:rPr>
        <w:t>Summary of Covid-19 OHS Directive (Less than 10 employees)</w:t>
      </w:r>
    </w:p>
    <w:p w14:paraId="1DE59B2F" w14:textId="44351BAB" w:rsidR="00CB511F" w:rsidRPr="00CB511F" w:rsidRDefault="00CB511F" w:rsidP="00E1555F">
      <w:pPr>
        <w:pStyle w:val="NoSpacing"/>
        <w:numPr>
          <w:ilvl w:val="0"/>
          <w:numId w:val="16"/>
        </w:numPr>
        <w:rPr>
          <w:rFonts w:ascii="Century Gothic" w:hAnsi="Century Gothic"/>
          <w:sz w:val="24"/>
          <w:szCs w:val="24"/>
        </w:rPr>
      </w:pPr>
      <w:r w:rsidRPr="00CB511F">
        <w:rPr>
          <w:rFonts w:ascii="Century Gothic" w:hAnsi="Century Gothic"/>
          <w:sz w:val="24"/>
          <w:szCs w:val="24"/>
        </w:rPr>
        <w:t>Summary of Covid-19 OHS Directive (More than 10 employees)</w:t>
      </w:r>
    </w:p>
    <w:p w14:paraId="0C7F21B6" w14:textId="49FB8653"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Workplace Readiness Policy</w:t>
      </w:r>
    </w:p>
    <w:p w14:paraId="043CE91C" w14:textId="1581ACA6"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Workplace Readiness Plan</w:t>
      </w:r>
    </w:p>
    <w:p w14:paraId="2FC78E2C" w14:textId="16483B1C"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Employer Responsibilities &amp; Risk Assessment Framework</w:t>
      </w:r>
    </w:p>
    <w:p w14:paraId="15A5EDE7" w14:textId="21A692C0"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Employee Screening Template</w:t>
      </w:r>
    </w:p>
    <w:p w14:paraId="19A46813" w14:textId="4CC00478"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Minutes of Covid-19 Meeting Template</w:t>
      </w:r>
    </w:p>
    <w:p w14:paraId="53395A5F" w14:textId="722B878C"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Authorisation Letter and Appointment Letter of Compliance Officer</w:t>
      </w:r>
    </w:p>
    <w:p w14:paraId="5A4CD490" w14:textId="1DDEE9E9"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Usage of Company Vehicle/s Policy</w:t>
      </w:r>
    </w:p>
    <w:p w14:paraId="50838149" w14:textId="1A4EEF6A"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 xml:space="preserve">PPE (Personal Protection Equipment) Register </w:t>
      </w:r>
    </w:p>
    <w:p w14:paraId="6003B9B7" w14:textId="7255FAC2"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Visitor Screening Register Template</w:t>
      </w:r>
    </w:p>
    <w:p w14:paraId="09F8866A" w14:textId="2D5F5727"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Covid-19 Compliance Checklist</w:t>
      </w:r>
    </w:p>
    <w:p w14:paraId="1E493753" w14:textId="20BC2DAD" w:rsidR="00CB511F" w:rsidRPr="00CB511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Disclaimer</w:t>
      </w:r>
    </w:p>
    <w:p w14:paraId="5D52136F" w14:textId="77E45410" w:rsidR="0080596F" w:rsidRPr="0080596F" w:rsidRDefault="00CB511F" w:rsidP="00CB511F">
      <w:pPr>
        <w:pStyle w:val="NoSpacing"/>
        <w:numPr>
          <w:ilvl w:val="0"/>
          <w:numId w:val="16"/>
        </w:numPr>
        <w:rPr>
          <w:rFonts w:ascii="Century Gothic" w:hAnsi="Century Gothic"/>
          <w:sz w:val="24"/>
          <w:szCs w:val="24"/>
        </w:rPr>
      </w:pPr>
      <w:r w:rsidRPr="00CB511F">
        <w:rPr>
          <w:rFonts w:ascii="Century Gothic" w:hAnsi="Century Gothic"/>
          <w:sz w:val="24"/>
          <w:szCs w:val="24"/>
        </w:rPr>
        <w:t>Sources</w:t>
      </w:r>
    </w:p>
    <w:p w14:paraId="30C06FC1" w14:textId="77777777" w:rsidR="0080596F" w:rsidRPr="0080596F" w:rsidRDefault="0080596F" w:rsidP="0080596F">
      <w:pPr>
        <w:rPr>
          <w:rFonts w:ascii="Century Gothic" w:hAnsi="Century Gothic" w:cstheme="majorHAnsi"/>
          <w:bCs/>
          <w:color w:val="000000"/>
          <w:sz w:val="24"/>
          <w:szCs w:val="24"/>
        </w:rPr>
      </w:pPr>
    </w:p>
    <w:p w14:paraId="618BFE34" w14:textId="62CFCCB4" w:rsidR="0080596F" w:rsidRDefault="0080596F" w:rsidP="0080596F">
      <w:pPr>
        <w:rPr>
          <w:rFonts w:ascii="Century Gothic" w:hAnsi="Century Gothic" w:cstheme="majorHAnsi"/>
          <w:bCs/>
          <w:color w:val="000000"/>
          <w:sz w:val="24"/>
          <w:szCs w:val="24"/>
        </w:rPr>
      </w:pPr>
      <w:r w:rsidRPr="0080596F">
        <w:rPr>
          <w:rFonts w:ascii="Century Gothic" w:hAnsi="Century Gothic" w:cstheme="majorHAnsi"/>
          <w:bCs/>
          <w:color w:val="000000"/>
          <w:sz w:val="24"/>
          <w:szCs w:val="24"/>
        </w:rPr>
        <w:t xml:space="preserve">Should you wish to view the accompanying regulations, please </w:t>
      </w:r>
      <w:hyperlink r:id="rId12" w:history="1">
        <w:r w:rsidRPr="0080596F">
          <w:rPr>
            <w:rStyle w:val="Hyperlink"/>
            <w:rFonts w:ascii="Century Gothic" w:hAnsi="Century Gothic" w:cstheme="majorHAnsi"/>
            <w:bCs/>
            <w:sz w:val="24"/>
            <w:szCs w:val="24"/>
          </w:rPr>
          <w:t>click here</w:t>
        </w:r>
      </w:hyperlink>
      <w:r w:rsidRPr="0080596F">
        <w:rPr>
          <w:rFonts w:ascii="Century Gothic" w:hAnsi="Century Gothic" w:cstheme="majorHAnsi"/>
          <w:bCs/>
          <w:color w:val="000000"/>
          <w:sz w:val="24"/>
          <w:szCs w:val="24"/>
        </w:rPr>
        <w:t>.</w:t>
      </w:r>
    </w:p>
    <w:p w14:paraId="6028CC9E" w14:textId="2653810A" w:rsidR="0085728D" w:rsidRDefault="0085728D" w:rsidP="00CB511F">
      <w:pPr>
        <w:pStyle w:val="NoSpacing"/>
      </w:pPr>
    </w:p>
    <w:p w14:paraId="6C33A11B" w14:textId="6EDF2BF3" w:rsidR="00EC14A2" w:rsidRDefault="00EC14A2" w:rsidP="00EC14A2">
      <w:pPr>
        <w:spacing w:after="0" w:line="240" w:lineRule="auto"/>
        <w:jc w:val="right"/>
        <w:rPr>
          <w:rStyle w:val="Strong"/>
          <w:rFonts w:ascii="Century Gothic" w:hAnsi="Century Gothic"/>
          <w:color w:val="009999"/>
          <w:sz w:val="50"/>
          <w:szCs w:val="50"/>
        </w:rPr>
      </w:pPr>
      <w:r>
        <w:rPr>
          <w:rStyle w:val="Strong"/>
          <w:rFonts w:ascii="Century Gothic" w:hAnsi="Century Gothic"/>
          <w:color w:val="009999"/>
          <w:sz w:val="50"/>
          <w:szCs w:val="50"/>
        </w:rPr>
        <w:t>Standard Operating Procedures (Covid-19 Prevention)</w:t>
      </w:r>
    </w:p>
    <w:p w14:paraId="5CCD5A17" w14:textId="77777777" w:rsidR="00EC14A2" w:rsidRDefault="00EC14A2" w:rsidP="00EC14A2">
      <w:pPr>
        <w:pStyle w:val="Default"/>
        <w:jc w:val="both"/>
        <w:rPr>
          <w:rFonts w:ascii="Century Gothic" w:hAnsi="Century Gothic"/>
        </w:rPr>
      </w:pPr>
    </w:p>
    <w:p w14:paraId="59C5B314" w14:textId="5E9EB583" w:rsidR="00EC14A2" w:rsidRPr="00EC14A2" w:rsidRDefault="00EC14A2" w:rsidP="00EC14A2">
      <w:pPr>
        <w:pStyle w:val="Default"/>
        <w:jc w:val="both"/>
        <w:rPr>
          <w:rFonts w:ascii="Century Gothic" w:hAnsi="Century Gothic"/>
        </w:rPr>
      </w:pPr>
      <w:r w:rsidRPr="00EC14A2">
        <w:rPr>
          <w:rFonts w:ascii="Century Gothic" w:hAnsi="Century Gothic"/>
        </w:rPr>
        <w:t xml:space="preserve">Standard operating procedures are written, step-by-step instructions that describe how to perform a routine activity. Employees should complete them in the exact same way every time so that </w:t>
      </w:r>
      <w:r>
        <w:rPr>
          <w:rFonts w:ascii="Century Gothic" w:hAnsi="Century Gothic"/>
        </w:rPr>
        <w:t>a</w:t>
      </w:r>
      <w:r w:rsidRPr="00EC14A2">
        <w:rPr>
          <w:rFonts w:ascii="Century Gothic" w:hAnsi="Century Gothic"/>
        </w:rPr>
        <w:t xml:space="preserve"> </w:t>
      </w:r>
      <w:r w:rsidR="00CB511F">
        <w:rPr>
          <w:rFonts w:ascii="Century Gothic" w:hAnsi="Century Gothic"/>
        </w:rPr>
        <w:t>workplace</w:t>
      </w:r>
      <w:r w:rsidRPr="00EC14A2">
        <w:rPr>
          <w:rFonts w:ascii="Century Gothic" w:hAnsi="Century Gothic"/>
        </w:rPr>
        <w:t xml:space="preserve"> can remain consistent. Standard operating procedures help maintain safety and efficiency for departments such as:</w:t>
      </w:r>
    </w:p>
    <w:p w14:paraId="1073E714" w14:textId="77777777" w:rsidR="00EC14A2" w:rsidRPr="00EC14A2" w:rsidRDefault="00EC14A2" w:rsidP="00EC14A2">
      <w:pPr>
        <w:pStyle w:val="Default"/>
        <w:jc w:val="both"/>
        <w:rPr>
          <w:rFonts w:ascii="Century Gothic" w:hAnsi="Century Gothic"/>
        </w:rPr>
      </w:pPr>
    </w:p>
    <w:p w14:paraId="49749174" w14:textId="77777777" w:rsidR="00EC14A2" w:rsidRPr="00EC14A2" w:rsidRDefault="00EC14A2" w:rsidP="00EC14A2">
      <w:pPr>
        <w:pStyle w:val="Default"/>
        <w:numPr>
          <w:ilvl w:val="0"/>
          <w:numId w:val="9"/>
        </w:numPr>
        <w:jc w:val="both"/>
        <w:rPr>
          <w:rFonts w:ascii="Century Gothic" w:hAnsi="Century Gothic"/>
        </w:rPr>
      </w:pPr>
      <w:r w:rsidRPr="00EC14A2">
        <w:rPr>
          <w:rFonts w:ascii="Century Gothic" w:hAnsi="Century Gothic"/>
        </w:rPr>
        <w:t>Production/operations</w:t>
      </w:r>
    </w:p>
    <w:p w14:paraId="17FCE8E8" w14:textId="77777777" w:rsidR="00EC14A2" w:rsidRPr="00EC14A2" w:rsidRDefault="00EC14A2" w:rsidP="00EC14A2">
      <w:pPr>
        <w:pStyle w:val="Default"/>
        <w:numPr>
          <w:ilvl w:val="0"/>
          <w:numId w:val="9"/>
        </w:numPr>
        <w:jc w:val="both"/>
        <w:rPr>
          <w:rFonts w:ascii="Century Gothic" w:hAnsi="Century Gothic"/>
        </w:rPr>
      </w:pPr>
      <w:r w:rsidRPr="00EC14A2">
        <w:rPr>
          <w:rFonts w:ascii="Century Gothic" w:hAnsi="Century Gothic"/>
        </w:rPr>
        <w:t>Sales and customer service</w:t>
      </w:r>
    </w:p>
    <w:p w14:paraId="5C7FD6FC" w14:textId="77777777" w:rsidR="00EC14A2" w:rsidRPr="00EC14A2" w:rsidRDefault="00EC14A2" w:rsidP="00EC14A2">
      <w:pPr>
        <w:pStyle w:val="Default"/>
        <w:numPr>
          <w:ilvl w:val="0"/>
          <w:numId w:val="9"/>
        </w:numPr>
        <w:jc w:val="both"/>
        <w:rPr>
          <w:rFonts w:ascii="Century Gothic" w:hAnsi="Century Gothic"/>
        </w:rPr>
      </w:pPr>
      <w:r w:rsidRPr="00EC14A2">
        <w:rPr>
          <w:rFonts w:ascii="Century Gothic" w:hAnsi="Century Gothic"/>
        </w:rPr>
        <w:t>Employee training</w:t>
      </w:r>
    </w:p>
    <w:p w14:paraId="2F675F0F" w14:textId="77777777" w:rsidR="00EC14A2" w:rsidRPr="00EC14A2" w:rsidRDefault="00EC14A2" w:rsidP="00EC14A2">
      <w:pPr>
        <w:pStyle w:val="Default"/>
        <w:numPr>
          <w:ilvl w:val="0"/>
          <w:numId w:val="9"/>
        </w:numPr>
        <w:jc w:val="both"/>
        <w:rPr>
          <w:rFonts w:ascii="Century Gothic" w:hAnsi="Century Gothic"/>
        </w:rPr>
      </w:pPr>
      <w:r w:rsidRPr="00EC14A2">
        <w:rPr>
          <w:rFonts w:ascii="Century Gothic" w:hAnsi="Century Gothic"/>
        </w:rPr>
        <w:t>Legal</w:t>
      </w:r>
    </w:p>
    <w:p w14:paraId="2BB6904D" w14:textId="77777777" w:rsidR="00EC14A2" w:rsidRPr="00EC14A2" w:rsidRDefault="00EC14A2" w:rsidP="00EC14A2">
      <w:pPr>
        <w:pStyle w:val="Default"/>
        <w:numPr>
          <w:ilvl w:val="0"/>
          <w:numId w:val="9"/>
        </w:numPr>
        <w:jc w:val="both"/>
        <w:rPr>
          <w:rFonts w:ascii="Century Gothic" w:hAnsi="Century Gothic"/>
        </w:rPr>
      </w:pPr>
      <w:r w:rsidRPr="00EC14A2">
        <w:rPr>
          <w:rFonts w:ascii="Century Gothic" w:hAnsi="Century Gothic"/>
        </w:rPr>
        <w:t>Financial</w:t>
      </w:r>
    </w:p>
    <w:p w14:paraId="6B1B4572" w14:textId="79A2B2D9" w:rsidR="00EC14A2" w:rsidRDefault="00CB511F" w:rsidP="00EC14A2">
      <w:pPr>
        <w:pStyle w:val="Default"/>
        <w:jc w:val="both"/>
        <w:rPr>
          <w:rFonts w:ascii="Century Gothic" w:hAnsi="Century Gothic"/>
        </w:rPr>
      </w:pPr>
      <w:r>
        <w:rPr>
          <w:rFonts w:ascii="Century Gothic" w:hAnsi="Century Gothic"/>
          <w:b/>
          <w:bCs/>
          <w:noProof/>
          <w:color w:val="009999"/>
          <w:sz w:val="50"/>
          <w:szCs w:val="50"/>
        </w:rPr>
        <w:lastRenderedPageBreak/>
        <w:drawing>
          <wp:anchor distT="0" distB="0" distL="114300" distR="114300" simplePos="0" relativeHeight="251684864" behindDoc="1" locked="0" layoutInCell="1" allowOverlap="1" wp14:anchorId="507F6283" wp14:editId="50FB15A0">
            <wp:simplePos x="0" y="0"/>
            <wp:positionH relativeFrom="column">
              <wp:posOffset>-38100</wp:posOffset>
            </wp:positionH>
            <wp:positionV relativeFrom="paragraph">
              <wp:posOffset>-83185</wp:posOffset>
            </wp:positionV>
            <wp:extent cx="6645910" cy="9481820"/>
            <wp:effectExtent l="0" t="0" r="254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p>
    <w:p w14:paraId="15CAA940" w14:textId="78ED77CF" w:rsidR="00EC14A2" w:rsidRPr="00EC14A2" w:rsidRDefault="00EC14A2" w:rsidP="00EC14A2">
      <w:pPr>
        <w:pStyle w:val="Default"/>
        <w:jc w:val="both"/>
        <w:rPr>
          <w:rFonts w:ascii="Century Gothic" w:hAnsi="Century Gothic"/>
        </w:rPr>
      </w:pPr>
      <w:r w:rsidRPr="00EC14A2">
        <w:rPr>
          <w:rFonts w:ascii="Century Gothic" w:hAnsi="Century Gothic"/>
        </w:rPr>
        <w:t xml:space="preserve">A standing operating procedure should never be difficult to read or vaguely worded. It should be brief, easy to understand and contain actions steps that are simple </w:t>
      </w:r>
      <w:r>
        <w:rPr>
          <w:rFonts w:ascii="Century Gothic" w:hAnsi="Century Gothic"/>
        </w:rPr>
        <w:t xml:space="preserve">to </w:t>
      </w:r>
      <w:r w:rsidRPr="00EC14A2">
        <w:rPr>
          <w:rFonts w:ascii="Century Gothic" w:hAnsi="Century Gothic"/>
        </w:rPr>
        <w:t>follow. A good standard operating procedure should clearly outline the steps and inform the employee of any safety concerns.</w:t>
      </w:r>
    </w:p>
    <w:p w14:paraId="1ACBB679" w14:textId="5C5D37B8" w:rsidR="00EC14A2" w:rsidRPr="00EC14A2" w:rsidRDefault="00EC14A2" w:rsidP="00EC14A2">
      <w:pPr>
        <w:pStyle w:val="Default"/>
        <w:jc w:val="both"/>
        <w:rPr>
          <w:rFonts w:ascii="Century Gothic" w:hAnsi="Century Gothic"/>
        </w:rPr>
      </w:pPr>
    </w:p>
    <w:p w14:paraId="5CC0210A" w14:textId="3280289C" w:rsidR="00EC14A2" w:rsidRDefault="00EC14A2" w:rsidP="00EC14A2">
      <w:pPr>
        <w:pStyle w:val="Default"/>
        <w:jc w:val="both"/>
        <w:rPr>
          <w:rFonts w:ascii="Century Gothic" w:hAnsi="Century Gothic"/>
        </w:rPr>
      </w:pPr>
      <w:r w:rsidRPr="00EC14A2">
        <w:rPr>
          <w:rFonts w:ascii="Century Gothic" w:hAnsi="Century Gothic"/>
        </w:rPr>
        <w:t xml:space="preserve">The standing operating procedures should be the basis for training any new employees. They should also be updated every year to ensure they stay relevant to the current needs of </w:t>
      </w:r>
      <w:r>
        <w:rPr>
          <w:rFonts w:ascii="Century Gothic" w:hAnsi="Century Gothic"/>
        </w:rPr>
        <w:t>a business.</w:t>
      </w:r>
    </w:p>
    <w:p w14:paraId="2FC5BA31" w14:textId="14FF4EA0" w:rsidR="00EC14A2" w:rsidRDefault="00EC14A2" w:rsidP="00EC14A2">
      <w:pPr>
        <w:pStyle w:val="Default"/>
        <w:jc w:val="both"/>
        <w:rPr>
          <w:rFonts w:ascii="Century Gothic" w:hAnsi="Century Gothic"/>
        </w:rPr>
      </w:pPr>
    </w:p>
    <w:p w14:paraId="59216920" w14:textId="133C2DCE" w:rsidR="00D04379" w:rsidRDefault="00EC14A2" w:rsidP="00EC14A2">
      <w:pPr>
        <w:pStyle w:val="Default"/>
        <w:jc w:val="both"/>
        <w:rPr>
          <w:rFonts w:ascii="Century Gothic" w:hAnsi="Century Gothic"/>
        </w:rPr>
      </w:pPr>
      <w:r>
        <w:rPr>
          <w:rFonts w:ascii="Century Gothic" w:hAnsi="Century Gothic"/>
        </w:rPr>
        <w:t>In the present landscape of Covid-19, Standard Operating Procedures are more important than ever</w:t>
      </w:r>
      <w:r w:rsidR="00D04379">
        <w:rPr>
          <w:rFonts w:ascii="Century Gothic" w:hAnsi="Century Gothic"/>
        </w:rPr>
        <w:t xml:space="preserve"> to protect employees, customers and businesses against the risk of Covid-19.</w:t>
      </w:r>
    </w:p>
    <w:p w14:paraId="105DB403" w14:textId="32E2C0C2" w:rsidR="00D04379" w:rsidRDefault="00D04379" w:rsidP="00EC14A2">
      <w:pPr>
        <w:pStyle w:val="Default"/>
        <w:jc w:val="both"/>
        <w:rPr>
          <w:rFonts w:ascii="Century Gothic" w:hAnsi="Century Gothic"/>
        </w:rPr>
      </w:pPr>
    </w:p>
    <w:p w14:paraId="334FC820" w14:textId="095C34C4" w:rsidR="00C021AF" w:rsidRDefault="00CB511F" w:rsidP="00EC14A2">
      <w:pPr>
        <w:pStyle w:val="Default"/>
        <w:jc w:val="both"/>
        <w:rPr>
          <w:rFonts w:ascii="Century Gothic" w:hAnsi="Century Gothic"/>
        </w:rPr>
      </w:pPr>
      <w:r>
        <w:rPr>
          <w:rFonts w:ascii="Century Gothic" w:hAnsi="Century Gothic"/>
        </w:rPr>
        <w:t>We have</w:t>
      </w:r>
      <w:r w:rsidR="00EC14A2">
        <w:rPr>
          <w:rFonts w:ascii="Century Gothic" w:hAnsi="Century Gothic"/>
        </w:rPr>
        <w:t xml:space="preserve"> included a </w:t>
      </w:r>
      <w:r w:rsidR="00B7519B">
        <w:rPr>
          <w:rFonts w:ascii="Century Gothic" w:hAnsi="Century Gothic"/>
        </w:rPr>
        <w:t xml:space="preserve">basic </w:t>
      </w:r>
      <w:r w:rsidR="00EC14A2">
        <w:rPr>
          <w:rFonts w:ascii="Century Gothic" w:hAnsi="Century Gothic"/>
        </w:rPr>
        <w:t xml:space="preserve">list of common Standard Operating Procedures, aligned to prevent the spread of Covid-19 within your business / environment.  </w:t>
      </w:r>
    </w:p>
    <w:p w14:paraId="747A609E" w14:textId="4A523035" w:rsidR="00C021AF" w:rsidRDefault="00C021AF" w:rsidP="00EC14A2">
      <w:pPr>
        <w:pStyle w:val="Default"/>
        <w:jc w:val="both"/>
        <w:rPr>
          <w:rFonts w:ascii="Century Gothic" w:hAnsi="Century Gothic"/>
        </w:rPr>
      </w:pPr>
    </w:p>
    <w:p w14:paraId="184C04C8" w14:textId="12CEC8E2" w:rsidR="00B7519B" w:rsidRDefault="00C021AF" w:rsidP="00EC14A2">
      <w:pPr>
        <w:pStyle w:val="Default"/>
        <w:jc w:val="both"/>
        <w:rPr>
          <w:rFonts w:ascii="Century Gothic" w:hAnsi="Century Gothic"/>
        </w:rPr>
      </w:pPr>
      <w:r>
        <w:rPr>
          <w:rFonts w:ascii="Century Gothic" w:hAnsi="Century Gothic"/>
        </w:rPr>
        <w:t xml:space="preserve">Each SOP is a framework </w:t>
      </w:r>
      <w:r w:rsidR="00D04379">
        <w:rPr>
          <w:rFonts w:ascii="Century Gothic" w:hAnsi="Century Gothic"/>
        </w:rPr>
        <w:t>which</w:t>
      </w:r>
      <w:r>
        <w:rPr>
          <w:rFonts w:ascii="Century Gothic" w:hAnsi="Century Gothic"/>
        </w:rPr>
        <w:t xml:space="preserve"> </w:t>
      </w:r>
      <w:r w:rsidRPr="00B7519B">
        <w:rPr>
          <w:rFonts w:ascii="Century Gothic" w:hAnsi="Century Gothic"/>
          <w:b/>
          <w:bCs/>
          <w:u w:val="single"/>
        </w:rPr>
        <w:t>needs to be customised to best fit your specific workplace requirements</w:t>
      </w:r>
      <w:r>
        <w:rPr>
          <w:rFonts w:ascii="Century Gothic" w:hAnsi="Century Gothic"/>
        </w:rPr>
        <w:t xml:space="preserve">.  </w:t>
      </w:r>
      <w:r w:rsidR="00B7519B">
        <w:rPr>
          <w:rFonts w:ascii="Century Gothic" w:hAnsi="Century Gothic"/>
        </w:rPr>
        <w:t>At this time, it is essential that your standard SOP’s are aligned to the OHS requirements to prevent the spread of Covid-19 within your business environments.</w:t>
      </w:r>
    </w:p>
    <w:p w14:paraId="0069AB40" w14:textId="5F38330A" w:rsidR="00B7519B" w:rsidRDefault="00B7519B" w:rsidP="00EC14A2">
      <w:pPr>
        <w:pStyle w:val="Default"/>
        <w:jc w:val="both"/>
        <w:rPr>
          <w:rFonts w:ascii="Century Gothic" w:hAnsi="Century Gothic"/>
        </w:rPr>
      </w:pPr>
    </w:p>
    <w:p w14:paraId="2FFF6288" w14:textId="59B5867C" w:rsidR="00EC14A2" w:rsidRDefault="00C021AF" w:rsidP="00EC14A2">
      <w:pPr>
        <w:pStyle w:val="Default"/>
        <w:jc w:val="both"/>
        <w:rPr>
          <w:rFonts w:ascii="Century Gothic" w:hAnsi="Century Gothic"/>
        </w:rPr>
      </w:pPr>
      <w:r>
        <w:rPr>
          <w:rFonts w:ascii="Century Gothic" w:hAnsi="Century Gothic"/>
        </w:rPr>
        <w:t xml:space="preserve">These SOP’s and checklists are separate to this resource pack.  </w:t>
      </w:r>
      <w:r w:rsidR="00D04379">
        <w:rPr>
          <w:rFonts w:ascii="Century Gothic" w:hAnsi="Century Gothic"/>
        </w:rPr>
        <w:t xml:space="preserve">It is important that these SOP’s are in place and your </w:t>
      </w:r>
      <w:r w:rsidR="008A2CA5">
        <w:rPr>
          <w:rFonts w:ascii="Century Gothic" w:hAnsi="Century Gothic"/>
        </w:rPr>
        <w:t xml:space="preserve">existing </w:t>
      </w:r>
      <w:r w:rsidR="00CB511F">
        <w:rPr>
          <w:rFonts w:ascii="Century Gothic" w:hAnsi="Century Gothic"/>
        </w:rPr>
        <w:t xml:space="preserve">employees </w:t>
      </w:r>
      <w:r w:rsidR="00D04379">
        <w:rPr>
          <w:rFonts w:ascii="Century Gothic" w:hAnsi="Century Gothic"/>
        </w:rPr>
        <w:t>have been trained on these SOP’s prior to reopening at the appropriate lock down level.</w:t>
      </w:r>
    </w:p>
    <w:p w14:paraId="17B3AF0B" w14:textId="77777777" w:rsidR="00CB511F" w:rsidRDefault="00CB511F" w:rsidP="00CB511F">
      <w:pPr>
        <w:pStyle w:val="NoSpacing"/>
      </w:pPr>
    </w:p>
    <w:p w14:paraId="0A9A1E42" w14:textId="66EDCBA3" w:rsidR="00A06536" w:rsidRDefault="00EC14A2" w:rsidP="00A06536">
      <w:pPr>
        <w:jc w:val="right"/>
        <w:rPr>
          <w:rStyle w:val="Strong"/>
          <w:rFonts w:ascii="Century Gothic" w:hAnsi="Century Gothic"/>
          <w:color w:val="009999"/>
          <w:sz w:val="50"/>
          <w:szCs w:val="50"/>
        </w:rPr>
      </w:pPr>
      <w:r>
        <w:rPr>
          <w:rStyle w:val="Strong"/>
          <w:rFonts w:ascii="Century Gothic" w:hAnsi="Century Gothic"/>
          <w:color w:val="009999"/>
          <w:sz w:val="50"/>
          <w:szCs w:val="50"/>
        </w:rPr>
        <w:t>Summary of Common SOP’s with Checklists (with Covid-19 Alignment)</w:t>
      </w:r>
    </w:p>
    <w:p w14:paraId="04A79550" w14:textId="77777777" w:rsidR="00060785" w:rsidRPr="00CB511F" w:rsidRDefault="00060785" w:rsidP="00CB511F">
      <w:pPr>
        <w:pStyle w:val="NoSpacing"/>
        <w:rPr>
          <w:rStyle w:val="Strong"/>
          <w:b w:val="0"/>
          <w:bCs w:val="0"/>
        </w:rPr>
      </w:pPr>
    </w:p>
    <w:p w14:paraId="09739D51" w14:textId="77777777" w:rsidR="00347B6D" w:rsidRDefault="00347B6D" w:rsidP="00EC14A2">
      <w:pPr>
        <w:pStyle w:val="NoSpacing"/>
        <w:numPr>
          <w:ilvl w:val="0"/>
          <w:numId w:val="10"/>
        </w:numPr>
        <w:rPr>
          <w:rStyle w:val="Strong"/>
          <w:rFonts w:ascii="Century Gothic" w:hAnsi="Century Gothic"/>
          <w:sz w:val="32"/>
          <w:szCs w:val="32"/>
        </w:rPr>
      </w:pPr>
      <w:r>
        <w:rPr>
          <w:rStyle w:val="Strong"/>
          <w:rFonts w:ascii="Century Gothic" w:hAnsi="Century Gothic"/>
          <w:sz w:val="32"/>
          <w:szCs w:val="32"/>
        </w:rPr>
        <w:t>Covid-19 Safety &amp; Sanitising System Survey</w:t>
      </w:r>
    </w:p>
    <w:p w14:paraId="6597C439" w14:textId="6FF0F1A8" w:rsidR="00EC14A2" w:rsidRPr="00B7519B" w:rsidRDefault="00EC14A2" w:rsidP="00EC14A2">
      <w:pPr>
        <w:pStyle w:val="NoSpacing"/>
        <w:numPr>
          <w:ilvl w:val="0"/>
          <w:numId w:val="10"/>
        </w:numPr>
        <w:rPr>
          <w:rStyle w:val="Strong"/>
          <w:rFonts w:ascii="Century Gothic" w:hAnsi="Century Gothic"/>
          <w:sz w:val="32"/>
          <w:szCs w:val="32"/>
        </w:rPr>
      </w:pPr>
      <w:r w:rsidRPr="00B7519B">
        <w:rPr>
          <w:rStyle w:val="Strong"/>
          <w:rFonts w:ascii="Century Gothic" w:hAnsi="Century Gothic"/>
          <w:sz w:val="32"/>
          <w:szCs w:val="32"/>
        </w:rPr>
        <w:t>Opening your Business (</w:t>
      </w:r>
      <w:r w:rsidR="00B7519B" w:rsidRPr="00B7519B">
        <w:rPr>
          <w:rStyle w:val="Strong"/>
          <w:rFonts w:ascii="Century Gothic" w:hAnsi="Century Gothic"/>
          <w:sz w:val="32"/>
          <w:szCs w:val="32"/>
        </w:rPr>
        <w:t>Store</w:t>
      </w:r>
      <w:r w:rsidRPr="00B7519B">
        <w:rPr>
          <w:rStyle w:val="Strong"/>
          <w:rFonts w:ascii="Century Gothic" w:hAnsi="Century Gothic"/>
          <w:sz w:val="32"/>
          <w:szCs w:val="32"/>
        </w:rPr>
        <w:t>/Showroom</w:t>
      </w:r>
      <w:r w:rsidR="00B7519B" w:rsidRPr="00B7519B">
        <w:rPr>
          <w:rStyle w:val="Strong"/>
          <w:rFonts w:ascii="Century Gothic" w:hAnsi="Century Gothic"/>
          <w:sz w:val="32"/>
          <w:szCs w:val="32"/>
        </w:rPr>
        <w:t>/Workshop</w:t>
      </w:r>
      <w:r w:rsidRPr="00B7519B">
        <w:rPr>
          <w:rStyle w:val="Strong"/>
          <w:rFonts w:ascii="Century Gothic" w:hAnsi="Century Gothic"/>
          <w:sz w:val="32"/>
          <w:szCs w:val="32"/>
        </w:rPr>
        <w:t>)</w:t>
      </w:r>
    </w:p>
    <w:p w14:paraId="4F34B53F" w14:textId="77777777" w:rsidR="0023361F" w:rsidRDefault="00EC14A2" w:rsidP="00EC14A2">
      <w:pPr>
        <w:pStyle w:val="NoSpacing"/>
        <w:numPr>
          <w:ilvl w:val="0"/>
          <w:numId w:val="10"/>
        </w:numPr>
        <w:rPr>
          <w:rStyle w:val="Strong"/>
          <w:rFonts w:ascii="Century Gothic" w:hAnsi="Century Gothic"/>
          <w:sz w:val="32"/>
          <w:szCs w:val="32"/>
        </w:rPr>
      </w:pPr>
      <w:r w:rsidRPr="00B7519B">
        <w:rPr>
          <w:rStyle w:val="Strong"/>
          <w:rFonts w:ascii="Century Gothic" w:hAnsi="Century Gothic"/>
          <w:sz w:val="32"/>
          <w:szCs w:val="32"/>
        </w:rPr>
        <w:t xml:space="preserve">Making a </w:t>
      </w:r>
      <w:r w:rsidR="00AA2849" w:rsidRPr="00B7519B">
        <w:rPr>
          <w:rStyle w:val="Strong"/>
          <w:rFonts w:ascii="Century Gothic" w:hAnsi="Century Gothic"/>
          <w:sz w:val="32"/>
          <w:szCs w:val="32"/>
        </w:rPr>
        <w:t>C</w:t>
      </w:r>
      <w:r w:rsidRPr="00B7519B">
        <w:rPr>
          <w:rStyle w:val="Strong"/>
          <w:rFonts w:ascii="Century Gothic" w:hAnsi="Century Gothic"/>
          <w:sz w:val="32"/>
          <w:szCs w:val="32"/>
        </w:rPr>
        <w:t>ustomer Appointment</w:t>
      </w:r>
      <w:r w:rsidR="00B7519B" w:rsidRPr="00B7519B">
        <w:rPr>
          <w:rStyle w:val="Strong"/>
          <w:rFonts w:ascii="Century Gothic" w:hAnsi="Century Gothic"/>
          <w:sz w:val="32"/>
          <w:szCs w:val="32"/>
        </w:rPr>
        <w:t xml:space="preserve"> </w:t>
      </w:r>
      <w:r w:rsidR="0023361F">
        <w:rPr>
          <w:rStyle w:val="Strong"/>
          <w:rFonts w:ascii="Century Gothic" w:hAnsi="Century Gothic"/>
          <w:sz w:val="32"/>
          <w:szCs w:val="32"/>
        </w:rPr>
        <w:t>to visit your business (Store/Showroom/Workshop)</w:t>
      </w:r>
    </w:p>
    <w:p w14:paraId="4F855B3A" w14:textId="76CF6884" w:rsidR="00EC14A2" w:rsidRPr="00B7519B" w:rsidRDefault="0023361F" w:rsidP="00EC14A2">
      <w:pPr>
        <w:pStyle w:val="NoSpacing"/>
        <w:numPr>
          <w:ilvl w:val="0"/>
          <w:numId w:val="10"/>
        </w:numPr>
        <w:rPr>
          <w:rStyle w:val="Strong"/>
          <w:rFonts w:ascii="Century Gothic" w:hAnsi="Century Gothic"/>
          <w:sz w:val="32"/>
          <w:szCs w:val="32"/>
        </w:rPr>
      </w:pPr>
      <w:r>
        <w:rPr>
          <w:rStyle w:val="Strong"/>
          <w:rFonts w:ascii="Century Gothic" w:hAnsi="Century Gothic"/>
          <w:sz w:val="32"/>
          <w:szCs w:val="32"/>
        </w:rPr>
        <w:t xml:space="preserve">Making a </w:t>
      </w:r>
      <w:r w:rsidR="00B7519B" w:rsidRPr="00B7519B">
        <w:rPr>
          <w:rStyle w:val="Strong"/>
          <w:rFonts w:ascii="Century Gothic" w:hAnsi="Century Gothic"/>
          <w:sz w:val="32"/>
          <w:szCs w:val="32"/>
        </w:rPr>
        <w:t>Virtual Consultation</w:t>
      </w:r>
      <w:r>
        <w:rPr>
          <w:rStyle w:val="Strong"/>
          <w:rFonts w:ascii="Century Gothic" w:hAnsi="Century Gothic"/>
          <w:sz w:val="32"/>
          <w:szCs w:val="32"/>
        </w:rPr>
        <w:t xml:space="preserve"> Appointment</w:t>
      </w:r>
    </w:p>
    <w:p w14:paraId="6C971969" w14:textId="0B41AB4D" w:rsidR="00B7519B" w:rsidRDefault="00B7519B" w:rsidP="00EC14A2">
      <w:pPr>
        <w:pStyle w:val="NoSpacing"/>
        <w:numPr>
          <w:ilvl w:val="0"/>
          <w:numId w:val="10"/>
        </w:numPr>
        <w:rPr>
          <w:rStyle w:val="Strong"/>
          <w:rFonts w:ascii="Century Gothic" w:hAnsi="Century Gothic"/>
          <w:sz w:val="32"/>
          <w:szCs w:val="32"/>
        </w:rPr>
      </w:pPr>
      <w:r>
        <w:rPr>
          <w:rStyle w:val="Strong"/>
          <w:rFonts w:ascii="Century Gothic" w:hAnsi="Century Gothic"/>
          <w:sz w:val="32"/>
          <w:szCs w:val="32"/>
        </w:rPr>
        <w:t xml:space="preserve">Customer Care in </w:t>
      </w:r>
      <w:r w:rsidR="0023361F">
        <w:rPr>
          <w:rStyle w:val="Strong"/>
          <w:rFonts w:ascii="Century Gothic" w:hAnsi="Century Gothic"/>
          <w:sz w:val="32"/>
          <w:szCs w:val="32"/>
        </w:rPr>
        <w:t xml:space="preserve">Your </w:t>
      </w:r>
      <w:r>
        <w:rPr>
          <w:rStyle w:val="Strong"/>
          <w:rFonts w:ascii="Century Gothic" w:hAnsi="Century Gothic"/>
          <w:sz w:val="32"/>
          <w:szCs w:val="32"/>
        </w:rPr>
        <w:t>Environment</w:t>
      </w:r>
    </w:p>
    <w:p w14:paraId="3F89F8B7" w14:textId="2CB15BF7" w:rsidR="00EC14A2" w:rsidRPr="00B7519B" w:rsidRDefault="00B7519B" w:rsidP="00EC14A2">
      <w:pPr>
        <w:pStyle w:val="NoSpacing"/>
        <w:numPr>
          <w:ilvl w:val="0"/>
          <w:numId w:val="10"/>
        </w:numPr>
        <w:rPr>
          <w:rStyle w:val="Strong"/>
          <w:rFonts w:ascii="Century Gothic" w:hAnsi="Century Gothic"/>
          <w:sz w:val="32"/>
          <w:szCs w:val="32"/>
        </w:rPr>
      </w:pPr>
      <w:r w:rsidRPr="00B7519B">
        <w:rPr>
          <w:rStyle w:val="Strong"/>
          <w:rFonts w:ascii="Century Gothic" w:hAnsi="Century Gothic"/>
          <w:sz w:val="32"/>
          <w:szCs w:val="32"/>
        </w:rPr>
        <w:t>Sanitisa</w:t>
      </w:r>
      <w:r>
        <w:rPr>
          <w:rStyle w:val="Strong"/>
          <w:rFonts w:ascii="Century Gothic" w:hAnsi="Century Gothic"/>
          <w:sz w:val="32"/>
          <w:szCs w:val="32"/>
        </w:rPr>
        <w:t>ti</w:t>
      </w:r>
      <w:r w:rsidRPr="00B7519B">
        <w:rPr>
          <w:rStyle w:val="Strong"/>
          <w:rFonts w:ascii="Century Gothic" w:hAnsi="Century Gothic"/>
          <w:sz w:val="32"/>
          <w:szCs w:val="32"/>
        </w:rPr>
        <w:t>on Processes</w:t>
      </w:r>
      <w:r w:rsidR="00347B6D">
        <w:rPr>
          <w:rStyle w:val="Strong"/>
          <w:rFonts w:ascii="Century Gothic" w:hAnsi="Century Gothic"/>
          <w:sz w:val="32"/>
          <w:szCs w:val="32"/>
        </w:rPr>
        <w:t xml:space="preserve"> (People / Equipment / Tools &amp; Product)</w:t>
      </w:r>
    </w:p>
    <w:p w14:paraId="7550F8EB" w14:textId="68B37931" w:rsidR="00EC14A2" w:rsidRPr="00347B6D" w:rsidRDefault="00EC14A2" w:rsidP="00EC14A2">
      <w:pPr>
        <w:pStyle w:val="NoSpacing"/>
        <w:numPr>
          <w:ilvl w:val="0"/>
          <w:numId w:val="10"/>
        </w:numPr>
        <w:rPr>
          <w:rStyle w:val="Strong"/>
          <w:rFonts w:ascii="Century Gothic" w:hAnsi="Century Gothic"/>
          <w:sz w:val="32"/>
          <w:szCs w:val="32"/>
        </w:rPr>
      </w:pPr>
      <w:r w:rsidRPr="00347B6D">
        <w:rPr>
          <w:rStyle w:val="Strong"/>
          <w:rFonts w:ascii="Century Gothic" w:hAnsi="Century Gothic"/>
          <w:sz w:val="32"/>
          <w:szCs w:val="32"/>
        </w:rPr>
        <w:t>General Housekeeping</w:t>
      </w:r>
    </w:p>
    <w:p w14:paraId="31E224D0" w14:textId="2B0B729B" w:rsidR="00347B6D" w:rsidRPr="00B7519B" w:rsidRDefault="00347B6D" w:rsidP="00347B6D">
      <w:pPr>
        <w:pStyle w:val="NoSpacing"/>
        <w:numPr>
          <w:ilvl w:val="0"/>
          <w:numId w:val="10"/>
        </w:numPr>
        <w:rPr>
          <w:rStyle w:val="Strong"/>
          <w:rFonts w:ascii="Century Gothic" w:hAnsi="Century Gothic"/>
          <w:sz w:val="32"/>
          <w:szCs w:val="32"/>
        </w:rPr>
      </w:pPr>
      <w:r>
        <w:rPr>
          <w:rStyle w:val="Strong"/>
          <w:rFonts w:ascii="Century Gothic" w:hAnsi="Century Gothic"/>
          <w:sz w:val="32"/>
          <w:szCs w:val="32"/>
        </w:rPr>
        <w:t>Closing</w:t>
      </w:r>
      <w:r w:rsidRPr="00B7519B">
        <w:rPr>
          <w:rStyle w:val="Strong"/>
          <w:rFonts w:ascii="Century Gothic" w:hAnsi="Century Gothic"/>
          <w:sz w:val="32"/>
          <w:szCs w:val="32"/>
        </w:rPr>
        <w:t xml:space="preserve"> your Business (Store/Showroom/Workshop)</w:t>
      </w:r>
    </w:p>
    <w:p w14:paraId="483D48E2" w14:textId="77777777" w:rsidR="00EC14A2" w:rsidRDefault="00EC14A2" w:rsidP="00C021AF">
      <w:pPr>
        <w:pStyle w:val="NoSpacing"/>
        <w:ind w:left="720"/>
        <w:rPr>
          <w:rStyle w:val="Strong"/>
          <w:rFonts w:ascii="Century Gothic" w:hAnsi="Century Gothic"/>
          <w:color w:val="009999"/>
          <w:sz w:val="40"/>
          <w:szCs w:val="40"/>
        </w:rPr>
      </w:pPr>
    </w:p>
    <w:p w14:paraId="7DF27345" w14:textId="77777777" w:rsidR="00060785" w:rsidRPr="00A06536" w:rsidRDefault="00060785" w:rsidP="00060785">
      <w:pPr>
        <w:jc w:val="right"/>
        <w:rPr>
          <w:rFonts w:ascii="Century Gothic" w:hAnsi="Century Gothic"/>
          <w:b/>
          <w:bCs/>
          <w:noProof/>
          <w:color w:val="009999"/>
          <w:sz w:val="50"/>
          <w:szCs w:val="50"/>
        </w:rPr>
      </w:pPr>
      <w:r>
        <w:rPr>
          <w:rStyle w:val="Strong"/>
          <w:rFonts w:ascii="Century Gothic" w:hAnsi="Century Gothic"/>
          <w:color w:val="009999"/>
          <w:sz w:val="50"/>
          <w:szCs w:val="50"/>
        </w:rPr>
        <w:t>Supplier Resource Guide</w:t>
      </w:r>
    </w:p>
    <w:p w14:paraId="255EB7FB" w14:textId="532F64D2" w:rsidR="00060785" w:rsidRPr="00060785" w:rsidRDefault="008F769B" w:rsidP="008F769B">
      <w:pPr>
        <w:spacing w:after="0" w:line="240" w:lineRule="auto"/>
        <w:jc w:val="both"/>
        <w:rPr>
          <w:rFonts w:ascii="Century Gothic" w:hAnsi="Century Gothic"/>
          <w:sz w:val="24"/>
          <w:szCs w:val="24"/>
        </w:rPr>
      </w:pPr>
      <w:r>
        <w:rPr>
          <w:rFonts w:ascii="Century Gothic" w:hAnsi="Century Gothic"/>
          <w:sz w:val="24"/>
          <w:szCs w:val="24"/>
        </w:rPr>
        <w:t xml:space="preserve">There are so many suppliers selling various products to reduce Covid-19 risk.  </w:t>
      </w:r>
      <w:r w:rsidR="00AA14DF">
        <w:rPr>
          <w:rFonts w:ascii="Century Gothic" w:hAnsi="Century Gothic"/>
          <w:sz w:val="24"/>
          <w:szCs w:val="24"/>
        </w:rPr>
        <w:t xml:space="preserve">Workspace Prevention, Personal Protection Equipment, Office Sanitisation, and so on.  </w:t>
      </w:r>
      <w:r w:rsidR="00060785" w:rsidRPr="00060785">
        <w:rPr>
          <w:rFonts w:ascii="Century Gothic" w:hAnsi="Century Gothic"/>
          <w:sz w:val="24"/>
          <w:szCs w:val="24"/>
        </w:rPr>
        <w:t>Use this time to consider some key points, considering your work space for return:</w:t>
      </w:r>
    </w:p>
    <w:p w14:paraId="3DC4ED14" w14:textId="77777777" w:rsidR="00060785" w:rsidRPr="00060785" w:rsidRDefault="00060785" w:rsidP="008F769B">
      <w:pPr>
        <w:spacing w:after="0" w:line="240" w:lineRule="auto"/>
        <w:jc w:val="both"/>
        <w:rPr>
          <w:rFonts w:ascii="Century Gothic" w:hAnsi="Century Gothic"/>
          <w:sz w:val="24"/>
          <w:szCs w:val="24"/>
        </w:rPr>
      </w:pPr>
    </w:p>
    <w:p w14:paraId="46C7EA63" w14:textId="3681EA4A" w:rsidR="00060785" w:rsidRPr="008F769B" w:rsidRDefault="00CB511F" w:rsidP="008F769B">
      <w:pPr>
        <w:spacing w:after="0" w:line="240" w:lineRule="auto"/>
        <w:jc w:val="both"/>
        <w:rPr>
          <w:rFonts w:ascii="Century Gothic" w:hAnsi="Century Gothic"/>
          <w:b/>
          <w:bCs/>
          <w:color w:val="009999"/>
          <w:sz w:val="24"/>
          <w:szCs w:val="24"/>
        </w:rPr>
      </w:pPr>
      <w:r>
        <w:rPr>
          <w:rFonts w:ascii="Century Gothic" w:hAnsi="Century Gothic"/>
          <w:b/>
          <w:bCs/>
          <w:noProof/>
          <w:color w:val="009999"/>
          <w:sz w:val="50"/>
          <w:szCs w:val="50"/>
        </w:rPr>
        <w:lastRenderedPageBreak/>
        <w:drawing>
          <wp:anchor distT="0" distB="0" distL="114300" distR="114300" simplePos="0" relativeHeight="251686912" behindDoc="1" locked="0" layoutInCell="1" allowOverlap="1" wp14:anchorId="050CE3E0" wp14:editId="3105ED67">
            <wp:simplePos x="0" y="0"/>
            <wp:positionH relativeFrom="margin">
              <wp:align>right</wp:align>
            </wp:positionH>
            <wp:positionV relativeFrom="paragraph">
              <wp:posOffset>-20955</wp:posOffset>
            </wp:positionV>
            <wp:extent cx="6645910" cy="9481820"/>
            <wp:effectExtent l="0" t="0" r="254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r w:rsidR="00060785" w:rsidRPr="008F769B">
        <w:rPr>
          <w:rFonts w:ascii="Century Gothic" w:hAnsi="Century Gothic"/>
          <w:b/>
          <w:bCs/>
          <w:color w:val="009999"/>
          <w:sz w:val="24"/>
          <w:szCs w:val="24"/>
        </w:rPr>
        <w:t>HEALTH &amp; SAFETY IN THE WORKPLACE</w:t>
      </w:r>
    </w:p>
    <w:p w14:paraId="7E77B4CC" w14:textId="0BA467E2" w:rsidR="00060785" w:rsidRPr="008F769B" w:rsidRDefault="00060785" w:rsidP="008F769B">
      <w:pPr>
        <w:pStyle w:val="ListParagraph"/>
        <w:numPr>
          <w:ilvl w:val="0"/>
          <w:numId w:val="11"/>
        </w:numPr>
        <w:spacing w:after="0" w:line="240" w:lineRule="auto"/>
        <w:jc w:val="both"/>
        <w:rPr>
          <w:rFonts w:ascii="Century Gothic" w:hAnsi="Century Gothic"/>
          <w:sz w:val="24"/>
          <w:szCs w:val="24"/>
        </w:rPr>
      </w:pPr>
      <w:r w:rsidRPr="008F769B">
        <w:rPr>
          <w:rFonts w:ascii="Century Gothic" w:hAnsi="Century Gothic"/>
          <w:sz w:val="24"/>
          <w:szCs w:val="24"/>
        </w:rPr>
        <w:t>How are you safe guarding your staff and customers against the virus?</w:t>
      </w:r>
    </w:p>
    <w:p w14:paraId="515FF856" w14:textId="26E7CE1B" w:rsidR="00060785" w:rsidRPr="008F769B" w:rsidRDefault="00060785" w:rsidP="008F769B">
      <w:pPr>
        <w:pStyle w:val="ListParagraph"/>
        <w:numPr>
          <w:ilvl w:val="0"/>
          <w:numId w:val="11"/>
        </w:numPr>
        <w:spacing w:after="0" w:line="240" w:lineRule="auto"/>
        <w:jc w:val="both"/>
        <w:rPr>
          <w:rFonts w:ascii="Century Gothic" w:hAnsi="Century Gothic"/>
          <w:sz w:val="24"/>
          <w:szCs w:val="24"/>
        </w:rPr>
      </w:pPr>
      <w:r w:rsidRPr="008F769B">
        <w:rPr>
          <w:rFonts w:ascii="Century Gothic" w:hAnsi="Century Gothic"/>
          <w:sz w:val="24"/>
          <w:szCs w:val="24"/>
        </w:rPr>
        <w:t>Are your staff trained on hygiene procedures to protect themselves and visitors during these times, including frequent handwashing?</w:t>
      </w:r>
    </w:p>
    <w:p w14:paraId="69C6C964" w14:textId="314D983F" w:rsidR="00060785" w:rsidRPr="008F769B" w:rsidRDefault="00060785" w:rsidP="008F769B">
      <w:pPr>
        <w:pStyle w:val="ListParagraph"/>
        <w:numPr>
          <w:ilvl w:val="0"/>
          <w:numId w:val="11"/>
        </w:numPr>
        <w:spacing w:after="0" w:line="240" w:lineRule="auto"/>
        <w:jc w:val="both"/>
        <w:rPr>
          <w:rFonts w:ascii="Century Gothic" w:hAnsi="Century Gothic"/>
          <w:sz w:val="24"/>
          <w:szCs w:val="24"/>
        </w:rPr>
      </w:pPr>
      <w:r w:rsidRPr="008F769B">
        <w:rPr>
          <w:rFonts w:ascii="Century Gothic" w:hAnsi="Century Gothic"/>
          <w:sz w:val="24"/>
          <w:szCs w:val="24"/>
        </w:rPr>
        <w:t>Is your equipment and all work surfaces wiped down regularly?</w:t>
      </w:r>
    </w:p>
    <w:p w14:paraId="0A28EC7B" w14:textId="4C88C888" w:rsidR="00060785" w:rsidRPr="008F769B" w:rsidRDefault="00060785" w:rsidP="008F769B">
      <w:pPr>
        <w:pStyle w:val="ListParagraph"/>
        <w:numPr>
          <w:ilvl w:val="0"/>
          <w:numId w:val="11"/>
        </w:numPr>
        <w:spacing w:after="0" w:line="240" w:lineRule="auto"/>
        <w:jc w:val="both"/>
        <w:rPr>
          <w:rFonts w:ascii="Century Gothic" w:hAnsi="Century Gothic"/>
          <w:sz w:val="24"/>
          <w:szCs w:val="24"/>
        </w:rPr>
      </w:pPr>
      <w:r w:rsidRPr="008F769B">
        <w:rPr>
          <w:rFonts w:ascii="Century Gothic" w:hAnsi="Century Gothic"/>
          <w:sz w:val="24"/>
          <w:szCs w:val="24"/>
        </w:rPr>
        <w:t>Are your staff encouraged to closely monitor their health and do they know what to look out for in the way of Covid-19 symptoms?</w:t>
      </w:r>
    </w:p>
    <w:p w14:paraId="5F04D46B" w14:textId="17D44460" w:rsidR="00060785" w:rsidRPr="00060785" w:rsidRDefault="00060785" w:rsidP="008F769B">
      <w:pPr>
        <w:spacing w:after="0" w:line="240" w:lineRule="auto"/>
        <w:jc w:val="both"/>
        <w:rPr>
          <w:rFonts w:ascii="Century Gothic" w:hAnsi="Century Gothic"/>
          <w:sz w:val="24"/>
          <w:szCs w:val="24"/>
        </w:rPr>
      </w:pPr>
    </w:p>
    <w:p w14:paraId="5755ED61" w14:textId="4C9D1C6F" w:rsidR="00060785" w:rsidRPr="008F769B" w:rsidRDefault="00060785" w:rsidP="008F769B">
      <w:pPr>
        <w:spacing w:after="0" w:line="240" w:lineRule="auto"/>
        <w:jc w:val="both"/>
        <w:rPr>
          <w:rFonts w:ascii="Century Gothic" w:hAnsi="Century Gothic"/>
          <w:b/>
          <w:bCs/>
          <w:color w:val="009999"/>
          <w:sz w:val="24"/>
          <w:szCs w:val="24"/>
        </w:rPr>
      </w:pPr>
      <w:r w:rsidRPr="008F769B">
        <w:rPr>
          <w:rFonts w:ascii="Century Gothic" w:hAnsi="Century Gothic"/>
          <w:b/>
          <w:bCs/>
          <w:color w:val="009999"/>
          <w:sz w:val="24"/>
          <w:szCs w:val="24"/>
        </w:rPr>
        <w:t>CUSTOMER CARE DURING COVID-19</w:t>
      </w:r>
    </w:p>
    <w:p w14:paraId="16807A48" w14:textId="7B980618" w:rsidR="00060785" w:rsidRPr="008F769B" w:rsidRDefault="00060785" w:rsidP="008F769B">
      <w:pPr>
        <w:pStyle w:val="ListParagraph"/>
        <w:numPr>
          <w:ilvl w:val="0"/>
          <w:numId w:val="12"/>
        </w:numPr>
        <w:spacing w:after="0" w:line="240" w:lineRule="auto"/>
        <w:jc w:val="both"/>
        <w:rPr>
          <w:rFonts w:ascii="Century Gothic" w:hAnsi="Century Gothic"/>
          <w:sz w:val="24"/>
          <w:szCs w:val="24"/>
        </w:rPr>
      </w:pPr>
      <w:r w:rsidRPr="008F769B">
        <w:rPr>
          <w:rFonts w:ascii="Century Gothic" w:hAnsi="Century Gothic"/>
          <w:sz w:val="24"/>
          <w:szCs w:val="24"/>
        </w:rPr>
        <w:t>Are you and staff equipped to deal with customers and visitors to your space under the new normal of contact-free?</w:t>
      </w:r>
    </w:p>
    <w:p w14:paraId="2D6F3DC4" w14:textId="4E2212FB" w:rsidR="00060785" w:rsidRPr="008F769B" w:rsidRDefault="00060785" w:rsidP="008F769B">
      <w:pPr>
        <w:pStyle w:val="ListParagraph"/>
        <w:numPr>
          <w:ilvl w:val="0"/>
          <w:numId w:val="12"/>
        </w:numPr>
        <w:spacing w:after="0" w:line="240" w:lineRule="auto"/>
        <w:jc w:val="both"/>
        <w:rPr>
          <w:rFonts w:ascii="Century Gothic" w:hAnsi="Century Gothic"/>
          <w:sz w:val="24"/>
          <w:szCs w:val="24"/>
        </w:rPr>
      </w:pPr>
      <w:r w:rsidRPr="008F769B">
        <w:rPr>
          <w:rFonts w:ascii="Century Gothic" w:hAnsi="Century Gothic"/>
          <w:sz w:val="24"/>
          <w:szCs w:val="24"/>
        </w:rPr>
        <w:t>Do you have payment options to limit points of contact with your customers?</w:t>
      </w:r>
    </w:p>
    <w:p w14:paraId="1FA162A5" w14:textId="50057FAA" w:rsidR="00060785" w:rsidRPr="008F769B" w:rsidRDefault="00060785" w:rsidP="008F769B">
      <w:pPr>
        <w:pStyle w:val="ListParagraph"/>
        <w:numPr>
          <w:ilvl w:val="0"/>
          <w:numId w:val="12"/>
        </w:numPr>
        <w:spacing w:after="0" w:line="240" w:lineRule="auto"/>
        <w:jc w:val="both"/>
        <w:rPr>
          <w:rFonts w:ascii="Century Gothic" w:hAnsi="Century Gothic"/>
          <w:sz w:val="24"/>
          <w:szCs w:val="24"/>
        </w:rPr>
      </w:pPr>
      <w:r w:rsidRPr="008F769B">
        <w:rPr>
          <w:rFonts w:ascii="Century Gothic" w:hAnsi="Century Gothic"/>
          <w:sz w:val="24"/>
          <w:szCs w:val="24"/>
        </w:rPr>
        <w:t>Have you considered your dispatch / collection processes in limiting the risk of Covid-19 spread?</w:t>
      </w:r>
    </w:p>
    <w:p w14:paraId="0D5210A3" w14:textId="22C04965" w:rsidR="00060785" w:rsidRPr="00060785" w:rsidRDefault="00060785" w:rsidP="008F769B">
      <w:pPr>
        <w:spacing w:after="0" w:line="240" w:lineRule="auto"/>
        <w:jc w:val="both"/>
        <w:rPr>
          <w:rFonts w:ascii="Century Gothic" w:hAnsi="Century Gothic"/>
          <w:sz w:val="24"/>
          <w:szCs w:val="24"/>
        </w:rPr>
      </w:pPr>
    </w:p>
    <w:p w14:paraId="2054F5A3" w14:textId="489FE8FA" w:rsidR="00060785" w:rsidRPr="008F769B" w:rsidRDefault="00060785" w:rsidP="008F769B">
      <w:pPr>
        <w:spacing w:after="0" w:line="240" w:lineRule="auto"/>
        <w:jc w:val="both"/>
        <w:rPr>
          <w:rFonts w:ascii="Century Gothic" w:hAnsi="Century Gothic"/>
          <w:b/>
          <w:bCs/>
          <w:color w:val="009999"/>
          <w:sz w:val="24"/>
          <w:szCs w:val="24"/>
        </w:rPr>
      </w:pPr>
      <w:r w:rsidRPr="008F769B">
        <w:rPr>
          <w:rFonts w:ascii="Century Gothic" w:hAnsi="Century Gothic"/>
          <w:b/>
          <w:bCs/>
          <w:color w:val="009999"/>
          <w:sz w:val="24"/>
          <w:szCs w:val="24"/>
        </w:rPr>
        <w:t xml:space="preserve">EQUIPMENT &amp; SUPPLIES NEEDED </w:t>
      </w:r>
    </w:p>
    <w:p w14:paraId="76603F6F" w14:textId="1B52160F" w:rsidR="00060785" w:rsidRPr="00060785" w:rsidRDefault="00060785" w:rsidP="008F769B">
      <w:pPr>
        <w:spacing w:after="0" w:line="240" w:lineRule="auto"/>
        <w:jc w:val="both"/>
        <w:rPr>
          <w:rFonts w:ascii="Century Gothic" w:hAnsi="Century Gothic"/>
          <w:sz w:val="24"/>
          <w:szCs w:val="24"/>
        </w:rPr>
      </w:pPr>
      <w:r w:rsidRPr="00060785">
        <w:rPr>
          <w:rFonts w:ascii="Century Gothic" w:hAnsi="Century Gothic"/>
          <w:sz w:val="24"/>
          <w:szCs w:val="24"/>
        </w:rPr>
        <w:t xml:space="preserve">Do you have access </w:t>
      </w:r>
      <w:proofErr w:type="gramStart"/>
      <w:r w:rsidRPr="00060785">
        <w:rPr>
          <w:rFonts w:ascii="Century Gothic" w:hAnsi="Century Gothic"/>
          <w:sz w:val="24"/>
          <w:szCs w:val="24"/>
        </w:rPr>
        <w:t>to:</w:t>
      </w:r>
      <w:proofErr w:type="gramEnd"/>
    </w:p>
    <w:p w14:paraId="656E81A1" w14:textId="1A7C432B"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Contact free thermometers to reduce the risk of Covid-19 spread</w:t>
      </w:r>
      <w:r w:rsidR="008F769B">
        <w:rPr>
          <w:rFonts w:ascii="Century Gothic" w:hAnsi="Century Gothic"/>
          <w:sz w:val="24"/>
          <w:szCs w:val="24"/>
        </w:rPr>
        <w:t>?</w:t>
      </w:r>
    </w:p>
    <w:p w14:paraId="5B6FE483" w14:textId="58921565"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 xml:space="preserve">Hand and Surface Sanitisers </w:t>
      </w:r>
    </w:p>
    <w:p w14:paraId="6E9E6C6C" w14:textId="2AE06BD3"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Tissue packs for staff</w:t>
      </w:r>
    </w:p>
    <w:p w14:paraId="4EB26E95" w14:textId="32B9051A"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Contact free soap dispensing equipment</w:t>
      </w:r>
    </w:p>
    <w:p w14:paraId="2E493401" w14:textId="0A01D4E5"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Work space cleaning equipment (soaps, disinfectants)</w:t>
      </w:r>
    </w:p>
    <w:p w14:paraId="495CD717" w14:textId="6D0813CC"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 xml:space="preserve">Protective on premises equipment including reception guards, sneeze guards, </w:t>
      </w:r>
      <w:proofErr w:type="spellStart"/>
      <w:r w:rsidRPr="008F769B">
        <w:rPr>
          <w:rFonts w:ascii="Century Gothic" w:hAnsi="Century Gothic"/>
          <w:sz w:val="24"/>
          <w:szCs w:val="24"/>
        </w:rPr>
        <w:t>perspex</w:t>
      </w:r>
      <w:proofErr w:type="spellEnd"/>
      <w:r w:rsidRPr="008F769B">
        <w:rPr>
          <w:rFonts w:ascii="Century Gothic" w:hAnsi="Century Gothic"/>
          <w:sz w:val="24"/>
          <w:szCs w:val="24"/>
        </w:rPr>
        <w:t xml:space="preserve"> screens, etc.</w:t>
      </w:r>
    </w:p>
    <w:p w14:paraId="09B46733" w14:textId="0381017C"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Personal Protective Equipment (Face shields, gloves, masks, suits, etc)</w:t>
      </w:r>
      <w:r w:rsidR="00102FFF" w:rsidRPr="00102FFF">
        <w:rPr>
          <w:rFonts w:ascii="Century Gothic" w:hAnsi="Century Gothic"/>
          <w:b/>
          <w:bCs/>
          <w:noProof/>
          <w:color w:val="009999"/>
          <w:sz w:val="50"/>
          <w:szCs w:val="50"/>
        </w:rPr>
        <w:t xml:space="preserve"> </w:t>
      </w:r>
    </w:p>
    <w:p w14:paraId="68E7BAD5" w14:textId="41E2A049"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Personal Washable Face Masks for you and your staff which can be branded</w:t>
      </w:r>
    </w:p>
    <w:p w14:paraId="1CF77D22" w14:textId="62F63DAF"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Deep clean / disinfecting measures for your work space</w:t>
      </w:r>
    </w:p>
    <w:p w14:paraId="5D884F93" w14:textId="46D5BC4D" w:rsidR="00060785" w:rsidRPr="008F769B" w:rsidRDefault="00060785" w:rsidP="008F769B">
      <w:pPr>
        <w:pStyle w:val="ListParagraph"/>
        <w:numPr>
          <w:ilvl w:val="0"/>
          <w:numId w:val="13"/>
        </w:numPr>
        <w:spacing w:after="0" w:line="240" w:lineRule="auto"/>
        <w:jc w:val="both"/>
        <w:rPr>
          <w:rFonts w:ascii="Century Gothic" w:hAnsi="Century Gothic"/>
          <w:sz w:val="24"/>
          <w:szCs w:val="24"/>
        </w:rPr>
      </w:pPr>
      <w:r w:rsidRPr="008F769B">
        <w:rPr>
          <w:rFonts w:ascii="Century Gothic" w:hAnsi="Century Gothic"/>
          <w:sz w:val="24"/>
          <w:szCs w:val="24"/>
        </w:rPr>
        <w:t>Do you have in-store signage and information boards for your work space?  Windows, Front Door, Reception, Kitchen, Bathrooms?</w:t>
      </w:r>
    </w:p>
    <w:p w14:paraId="5161AC84" w14:textId="77777777" w:rsidR="00060785" w:rsidRPr="00060785" w:rsidRDefault="00060785" w:rsidP="008F769B">
      <w:pPr>
        <w:spacing w:after="0" w:line="240" w:lineRule="auto"/>
        <w:jc w:val="both"/>
        <w:rPr>
          <w:rFonts w:ascii="Century Gothic" w:hAnsi="Century Gothic"/>
          <w:sz w:val="24"/>
          <w:szCs w:val="24"/>
        </w:rPr>
      </w:pPr>
    </w:p>
    <w:p w14:paraId="2B24364C" w14:textId="506140E9" w:rsidR="00060785" w:rsidRPr="00060785" w:rsidRDefault="00A04C90" w:rsidP="008F769B">
      <w:pPr>
        <w:spacing w:after="0" w:line="240" w:lineRule="auto"/>
        <w:jc w:val="both"/>
        <w:rPr>
          <w:rFonts w:ascii="Century Gothic" w:hAnsi="Century Gothic"/>
          <w:sz w:val="24"/>
          <w:szCs w:val="24"/>
        </w:rPr>
      </w:pPr>
      <w:r>
        <w:rPr>
          <w:rFonts w:ascii="Century Gothic" w:hAnsi="Century Gothic"/>
          <w:sz w:val="24"/>
          <w:szCs w:val="24"/>
        </w:rPr>
        <w:t>We have</w:t>
      </w:r>
      <w:r w:rsidR="008F769B">
        <w:rPr>
          <w:rFonts w:ascii="Century Gothic" w:hAnsi="Century Gothic"/>
          <w:sz w:val="24"/>
          <w:szCs w:val="24"/>
        </w:rPr>
        <w:t xml:space="preserve"> used</w:t>
      </w:r>
      <w:r w:rsidR="00060785" w:rsidRPr="00060785">
        <w:rPr>
          <w:rFonts w:ascii="Century Gothic" w:hAnsi="Century Gothic"/>
          <w:sz w:val="24"/>
          <w:szCs w:val="24"/>
        </w:rPr>
        <w:t xml:space="preserve"> this time during lockdown to work with identified key suppliers in securing accredited Covid-19 Care products, and collaborating with different industries to see our industry, and potential areas of risk for our trade, with fresh eyes.</w:t>
      </w:r>
    </w:p>
    <w:p w14:paraId="2743BC21" w14:textId="4C1142A2" w:rsidR="00060785" w:rsidRDefault="00060785" w:rsidP="008F769B">
      <w:pPr>
        <w:spacing w:after="0" w:line="240" w:lineRule="auto"/>
        <w:jc w:val="both"/>
        <w:rPr>
          <w:rFonts w:ascii="Century Gothic" w:hAnsi="Century Gothic"/>
          <w:sz w:val="24"/>
          <w:szCs w:val="24"/>
        </w:rPr>
      </w:pPr>
    </w:p>
    <w:p w14:paraId="4D361884" w14:textId="167C051F" w:rsidR="00CB511F" w:rsidRDefault="008F769B" w:rsidP="008F769B">
      <w:pPr>
        <w:spacing w:after="0" w:line="240" w:lineRule="auto"/>
        <w:jc w:val="both"/>
        <w:rPr>
          <w:rFonts w:ascii="Century Gothic" w:hAnsi="Century Gothic"/>
          <w:sz w:val="24"/>
          <w:szCs w:val="24"/>
        </w:rPr>
      </w:pPr>
      <w:r>
        <w:rPr>
          <w:rFonts w:ascii="Century Gothic" w:hAnsi="Century Gothic"/>
          <w:sz w:val="24"/>
          <w:szCs w:val="24"/>
        </w:rPr>
        <w:t xml:space="preserve">We have put together a Supplier Resource Guide </w:t>
      </w:r>
      <w:r w:rsidR="000D7E6A">
        <w:rPr>
          <w:rFonts w:ascii="Century Gothic" w:hAnsi="Century Gothic"/>
          <w:sz w:val="24"/>
          <w:szCs w:val="24"/>
        </w:rPr>
        <w:t>of vetted suppliers of Covid-19 products or services.</w:t>
      </w:r>
      <w:r w:rsidR="007B2388">
        <w:rPr>
          <w:rFonts w:ascii="Century Gothic" w:hAnsi="Century Gothic"/>
          <w:sz w:val="24"/>
          <w:szCs w:val="24"/>
        </w:rPr>
        <w:t xml:space="preserve">  The Supplier Resource Guide is a separate document incorporating:</w:t>
      </w:r>
    </w:p>
    <w:p w14:paraId="2EDD3F65" w14:textId="77777777" w:rsidR="00CB511F" w:rsidRDefault="00CB511F">
      <w:pPr>
        <w:rPr>
          <w:rFonts w:ascii="Century Gothic" w:hAnsi="Century Gothic"/>
          <w:sz w:val="24"/>
          <w:szCs w:val="24"/>
        </w:rPr>
      </w:pPr>
      <w:r>
        <w:rPr>
          <w:rFonts w:ascii="Century Gothic" w:hAnsi="Century Gothic"/>
          <w:sz w:val="24"/>
          <w:szCs w:val="24"/>
        </w:rPr>
        <w:br w:type="page"/>
      </w:r>
    </w:p>
    <w:p w14:paraId="535C497C" w14:textId="4CED999C" w:rsidR="008F769B" w:rsidRDefault="00CB511F" w:rsidP="008F769B">
      <w:pPr>
        <w:spacing w:after="0" w:line="240" w:lineRule="auto"/>
        <w:jc w:val="both"/>
        <w:rPr>
          <w:rFonts w:ascii="Century Gothic" w:hAnsi="Century Gothic"/>
          <w:sz w:val="24"/>
          <w:szCs w:val="24"/>
        </w:rPr>
      </w:pPr>
      <w:r>
        <w:rPr>
          <w:rFonts w:ascii="Century Gothic" w:hAnsi="Century Gothic"/>
          <w:b/>
          <w:bCs/>
          <w:noProof/>
          <w:color w:val="009999"/>
          <w:sz w:val="50"/>
          <w:szCs w:val="50"/>
        </w:rPr>
        <w:lastRenderedPageBreak/>
        <w:drawing>
          <wp:anchor distT="0" distB="0" distL="114300" distR="114300" simplePos="0" relativeHeight="251697152" behindDoc="1" locked="0" layoutInCell="1" allowOverlap="1" wp14:anchorId="7C7EF7EA" wp14:editId="522ACE50">
            <wp:simplePos x="0" y="0"/>
            <wp:positionH relativeFrom="margin">
              <wp:align>left</wp:align>
            </wp:positionH>
            <wp:positionV relativeFrom="paragraph">
              <wp:posOffset>0</wp:posOffset>
            </wp:positionV>
            <wp:extent cx="6645910" cy="94818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p>
    <w:p w14:paraId="08223EE7" w14:textId="12E9E75C" w:rsidR="007B2388" w:rsidRDefault="007B2388" w:rsidP="008F769B">
      <w:pPr>
        <w:spacing w:after="0" w:line="240" w:lineRule="auto"/>
        <w:jc w:val="both"/>
        <w:rPr>
          <w:rFonts w:ascii="Century Gothic" w:hAnsi="Century Gothic"/>
          <w:sz w:val="24"/>
          <w:szCs w:val="24"/>
        </w:rPr>
      </w:pPr>
    </w:p>
    <w:tbl>
      <w:tblPr>
        <w:tblStyle w:val="TableGrid"/>
        <w:tblW w:w="0" w:type="auto"/>
        <w:tblLook w:val="04A0" w:firstRow="1" w:lastRow="0" w:firstColumn="1" w:lastColumn="0" w:noHBand="0" w:noVBand="1"/>
      </w:tblPr>
      <w:tblGrid>
        <w:gridCol w:w="10081"/>
      </w:tblGrid>
      <w:tr w:rsidR="007B2388" w:rsidRPr="000D7E6A" w14:paraId="7C19056B" w14:textId="77777777" w:rsidTr="00AB1ECD">
        <w:tc>
          <w:tcPr>
            <w:tcW w:w="10081" w:type="dxa"/>
            <w:shd w:val="clear" w:color="auto" w:fill="008080"/>
          </w:tcPr>
          <w:p w14:paraId="799FA20F" w14:textId="51CB657C" w:rsidR="007B2388" w:rsidRPr="000D7E6A" w:rsidRDefault="007B2388" w:rsidP="00AB1ECD">
            <w:pPr>
              <w:jc w:val="center"/>
              <w:rPr>
                <w:rFonts w:ascii="Century Gothic" w:hAnsi="Century Gothic"/>
                <w:b/>
                <w:bCs/>
                <w:sz w:val="60"/>
                <w:szCs w:val="60"/>
              </w:rPr>
            </w:pPr>
            <w:r w:rsidRPr="00102FFF">
              <w:rPr>
                <w:rFonts w:ascii="Century Gothic" w:hAnsi="Century Gothic"/>
                <w:b/>
                <w:bCs/>
                <w:color w:val="FFFFFF" w:themeColor="background1"/>
                <w:sz w:val="60"/>
                <w:szCs w:val="60"/>
              </w:rPr>
              <w:t>SUPPLIER RESOURCE GUIDE</w:t>
            </w:r>
          </w:p>
        </w:tc>
      </w:tr>
      <w:tr w:rsidR="007B2388" w:rsidRPr="000D7E6A" w14:paraId="65D22D76" w14:textId="77777777" w:rsidTr="00AB1ECD">
        <w:tc>
          <w:tcPr>
            <w:tcW w:w="10081" w:type="dxa"/>
            <w:shd w:val="clear" w:color="auto" w:fill="008080"/>
          </w:tcPr>
          <w:p w14:paraId="66F1D055" w14:textId="37A6FFC6" w:rsidR="007B2388" w:rsidRPr="000D7E6A" w:rsidRDefault="007B2388" w:rsidP="007B2388">
            <w:pPr>
              <w:rPr>
                <w:rFonts w:ascii="Century Gothic" w:hAnsi="Century Gothic"/>
                <w:b/>
                <w:bCs/>
                <w:sz w:val="40"/>
                <w:szCs w:val="40"/>
              </w:rPr>
            </w:pPr>
            <w:r w:rsidRPr="00102FFF">
              <w:rPr>
                <w:rFonts w:ascii="Century Gothic" w:hAnsi="Century Gothic"/>
                <w:b/>
                <w:bCs/>
                <w:color w:val="FFFFFF" w:themeColor="background1"/>
                <w:sz w:val="40"/>
                <w:szCs w:val="40"/>
              </w:rPr>
              <w:t>Protective Screens</w:t>
            </w:r>
          </w:p>
        </w:tc>
      </w:tr>
      <w:tr w:rsidR="007B2388" w:rsidRPr="000D7822" w14:paraId="21B2A9F0" w14:textId="77777777" w:rsidTr="00AB1ECD">
        <w:tc>
          <w:tcPr>
            <w:tcW w:w="10081" w:type="dxa"/>
            <w:shd w:val="clear" w:color="auto" w:fill="008080"/>
          </w:tcPr>
          <w:p w14:paraId="03C11797" w14:textId="0B72E1FA" w:rsidR="007B2388" w:rsidRPr="000D7822" w:rsidRDefault="007B2388" w:rsidP="007B2388">
            <w:pPr>
              <w:rPr>
                <w:rFonts w:ascii="Century Gothic" w:hAnsi="Century Gothic"/>
                <w:b/>
                <w:bCs/>
                <w:sz w:val="20"/>
                <w:szCs w:val="20"/>
              </w:rPr>
            </w:pPr>
            <w:r w:rsidRPr="00102FFF">
              <w:rPr>
                <w:rFonts w:ascii="Century Gothic" w:hAnsi="Century Gothic"/>
                <w:b/>
                <w:bCs/>
                <w:color w:val="FFFFFF" w:themeColor="background1"/>
                <w:sz w:val="40"/>
                <w:szCs w:val="40"/>
              </w:rPr>
              <w:t>Face Masks (Disposable)</w:t>
            </w:r>
          </w:p>
        </w:tc>
      </w:tr>
      <w:tr w:rsidR="007B2388" w:rsidRPr="000D7822" w14:paraId="77FF734A" w14:textId="77777777" w:rsidTr="00AB1ECD">
        <w:tc>
          <w:tcPr>
            <w:tcW w:w="10081" w:type="dxa"/>
            <w:shd w:val="clear" w:color="auto" w:fill="008080"/>
          </w:tcPr>
          <w:p w14:paraId="0D6BB4B0" w14:textId="792A6094" w:rsidR="007B2388" w:rsidRPr="000D7822" w:rsidRDefault="007B2388" w:rsidP="007B2388">
            <w:pPr>
              <w:rPr>
                <w:rFonts w:ascii="Century Gothic" w:hAnsi="Century Gothic"/>
                <w:b/>
                <w:bCs/>
                <w:sz w:val="20"/>
                <w:szCs w:val="20"/>
              </w:rPr>
            </w:pPr>
            <w:r w:rsidRPr="00102FFF">
              <w:rPr>
                <w:rFonts w:ascii="Century Gothic" w:hAnsi="Century Gothic"/>
                <w:b/>
                <w:bCs/>
                <w:color w:val="FFFFFF" w:themeColor="background1"/>
                <w:sz w:val="40"/>
                <w:szCs w:val="40"/>
              </w:rPr>
              <w:t>Face Masks (Cloth)</w:t>
            </w:r>
          </w:p>
        </w:tc>
      </w:tr>
      <w:tr w:rsidR="007B2388" w:rsidRPr="000D7822" w14:paraId="3B10C433" w14:textId="77777777" w:rsidTr="00AB1ECD">
        <w:tc>
          <w:tcPr>
            <w:tcW w:w="10081" w:type="dxa"/>
            <w:shd w:val="clear" w:color="auto" w:fill="008080"/>
          </w:tcPr>
          <w:p w14:paraId="609479C7" w14:textId="1E281ED0" w:rsidR="007B2388" w:rsidRPr="000D7822" w:rsidRDefault="007B2388" w:rsidP="007B2388">
            <w:pPr>
              <w:rPr>
                <w:rFonts w:ascii="Century Gothic" w:hAnsi="Century Gothic"/>
                <w:b/>
                <w:bCs/>
                <w:sz w:val="20"/>
                <w:szCs w:val="20"/>
              </w:rPr>
            </w:pPr>
            <w:r w:rsidRPr="00102FFF">
              <w:rPr>
                <w:rFonts w:ascii="Century Gothic" w:hAnsi="Century Gothic"/>
                <w:b/>
                <w:bCs/>
                <w:color w:val="FFFFFF" w:themeColor="background1"/>
                <w:sz w:val="40"/>
                <w:szCs w:val="40"/>
              </w:rPr>
              <w:t>70% Alcohol Hand Sanitisers</w:t>
            </w:r>
          </w:p>
        </w:tc>
      </w:tr>
      <w:tr w:rsidR="007B2388" w:rsidRPr="000D7822" w14:paraId="0DE7AA6F" w14:textId="77777777" w:rsidTr="00AB1ECD">
        <w:tc>
          <w:tcPr>
            <w:tcW w:w="10081" w:type="dxa"/>
            <w:shd w:val="clear" w:color="auto" w:fill="008080"/>
          </w:tcPr>
          <w:p w14:paraId="28EFADB4" w14:textId="2CDBBB7E" w:rsidR="007B2388" w:rsidRPr="000D7822" w:rsidRDefault="007B2388" w:rsidP="007B2388">
            <w:pPr>
              <w:rPr>
                <w:rFonts w:ascii="Century Gothic" w:hAnsi="Century Gothic"/>
                <w:b/>
                <w:bCs/>
                <w:sz w:val="20"/>
                <w:szCs w:val="20"/>
              </w:rPr>
            </w:pPr>
            <w:r w:rsidRPr="00102FFF">
              <w:rPr>
                <w:rFonts w:ascii="Century Gothic" w:hAnsi="Century Gothic"/>
                <w:b/>
                <w:bCs/>
                <w:color w:val="FFFFFF" w:themeColor="background1"/>
                <w:sz w:val="40"/>
                <w:szCs w:val="40"/>
              </w:rPr>
              <w:t>Face Shields</w:t>
            </w:r>
          </w:p>
        </w:tc>
      </w:tr>
      <w:tr w:rsidR="007B2388" w:rsidRPr="000D7822" w14:paraId="43B7E4C8" w14:textId="77777777" w:rsidTr="00AB1ECD">
        <w:tc>
          <w:tcPr>
            <w:tcW w:w="10081" w:type="dxa"/>
            <w:shd w:val="clear" w:color="auto" w:fill="008080"/>
          </w:tcPr>
          <w:p w14:paraId="46DA6740" w14:textId="476D2D1C" w:rsidR="007B2388" w:rsidRPr="000D7822" w:rsidRDefault="007B2388" w:rsidP="007B2388">
            <w:pPr>
              <w:rPr>
                <w:rFonts w:ascii="Century Gothic" w:hAnsi="Century Gothic"/>
                <w:b/>
                <w:bCs/>
                <w:sz w:val="20"/>
                <w:szCs w:val="20"/>
              </w:rPr>
            </w:pPr>
            <w:r w:rsidRPr="00102FFF">
              <w:rPr>
                <w:rFonts w:ascii="Century Gothic" w:hAnsi="Century Gothic"/>
                <w:b/>
                <w:bCs/>
                <w:color w:val="FFFFFF" w:themeColor="background1"/>
                <w:sz w:val="40"/>
                <w:szCs w:val="40"/>
              </w:rPr>
              <w:t>Nitrile Gloves</w:t>
            </w:r>
          </w:p>
        </w:tc>
      </w:tr>
      <w:tr w:rsidR="007B2388" w:rsidRPr="00A035D7" w14:paraId="6152D861" w14:textId="77777777" w:rsidTr="00AB1ECD">
        <w:tc>
          <w:tcPr>
            <w:tcW w:w="10081" w:type="dxa"/>
            <w:shd w:val="clear" w:color="auto" w:fill="008080"/>
          </w:tcPr>
          <w:p w14:paraId="3A837CAD" w14:textId="77777777" w:rsidR="007B2388" w:rsidRPr="00A035D7" w:rsidRDefault="007B2388" w:rsidP="007B2388">
            <w:pPr>
              <w:rPr>
                <w:rFonts w:ascii="Century Gothic" w:hAnsi="Century Gothic"/>
                <w:b/>
                <w:bCs/>
                <w:noProof/>
                <w:sz w:val="20"/>
                <w:szCs w:val="20"/>
              </w:rPr>
            </w:pPr>
            <w:r w:rsidRPr="00102FFF">
              <w:rPr>
                <w:rFonts w:ascii="Century Gothic" w:hAnsi="Century Gothic"/>
                <w:b/>
                <w:bCs/>
                <w:color w:val="FFFFFF" w:themeColor="background1"/>
                <w:sz w:val="40"/>
                <w:szCs w:val="40"/>
              </w:rPr>
              <w:t>Non-Contact Infrared Thermometers</w:t>
            </w:r>
          </w:p>
        </w:tc>
      </w:tr>
      <w:tr w:rsidR="007B2388" w:rsidRPr="00A035D7" w14:paraId="7157317D" w14:textId="77777777" w:rsidTr="00AB1ECD">
        <w:tc>
          <w:tcPr>
            <w:tcW w:w="10081" w:type="dxa"/>
            <w:shd w:val="clear" w:color="auto" w:fill="008080"/>
          </w:tcPr>
          <w:p w14:paraId="477868BF" w14:textId="73061F59" w:rsidR="007B2388" w:rsidRPr="00A035D7" w:rsidRDefault="007B2388" w:rsidP="007B2388">
            <w:pPr>
              <w:rPr>
                <w:rFonts w:ascii="Century Gothic" w:hAnsi="Century Gothic"/>
                <w:b/>
                <w:bCs/>
                <w:noProof/>
                <w:sz w:val="20"/>
                <w:szCs w:val="20"/>
              </w:rPr>
            </w:pPr>
            <w:r w:rsidRPr="00102FFF">
              <w:rPr>
                <w:rFonts w:ascii="Century Gothic" w:hAnsi="Century Gothic"/>
                <w:b/>
                <w:bCs/>
                <w:color w:val="FFFFFF" w:themeColor="background1"/>
                <w:sz w:val="40"/>
                <w:szCs w:val="40"/>
              </w:rPr>
              <w:t>UV Sterilisation (Equipment &amp; Jewellery)</w:t>
            </w:r>
          </w:p>
        </w:tc>
      </w:tr>
      <w:tr w:rsidR="007B2388" w:rsidRPr="00A035D7" w14:paraId="7D0E593D" w14:textId="77777777" w:rsidTr="00AB1ECD">
        <w:tc>
          <w:tcPr>
            <w:tcW w:w="10081" w:type="dxa"/>
            <w:shd w:val="clear" w:color="auto" w:fill="008080"/>
          </w:tcPr>
          <w:p w14:paraId="13C4B988" w14:textId="62C2FE83" w:rsidR="007B2388" w:rsidRPr="00A035D7" w:rsidRDefault="007B2388" w:rsidP="007B2388">
            <w:pPr>
              <w:rPr>
                <w:rFonts w:ascii="Century Gothic" w:hAnsi="Century Gothic"/>
                <w:b/>
                <w:bCs/>
                <w:noProof/>
                <w:sz w:val="20"/>
                <w:szCs w:val="20"/>
              </w:rPr>
            </w:pPr>
            <w:r w:rsidRPr="00102FFF">
              <w:rPr>
                <w:rFonts w:ascii="Century Gothic" w:hAnsi="Century Gothic"/>
                <w:b/>
                <w:bCs/>
                <w:color w:val="FFFFFF" w:themeColor="background1"/>
                <w:sz w:val="40"/>
                <w:szCs w:val="40"/>
              </w:rPr>
              <w:t>Ultrasonic Cleaning (Equipment &amp; Jewellery)</w:t>
            </w:r>
          </w:p>
        </w:tc>
      </w:tr>
      <w:tr w:rsidR="007B2388" w:rsidRPr="00A035D7" w14:paraId="2D68B045" w14:textId="77777777" w:rsidTr="00AB1ECD">
        <w:tc>
          <w:tcPr>
            <w:tcW w:w="10081" w:type="dxa"/>
            <w:shd w:val="clear" w:color="auto" w:fill="008080"/>
          </w:tcPr>
          <w:p w14:paraId="0BDCB717" w14:textId="4A61BC87" w:rsidR="007B2388" w:rsidRPr="00A035D7" w:rsidRDefault="007B2388" w:rsidP="007B2388">
            <w:pPr>
              <w:rPr>
                <w:rFonts w:ascii="Century Gothic" w:hAnsi="Century Gothic"/>
                <w:b/>
                <w:bCs/>
                <w:noProof/>
                <w:sz w:val="20"/>
                <w:szCs w:val="20"/>
              </w:rPr>
            </w:pPr>
            <w:r w:rsidRPr="00102FFF">
              <w:rPr>
                <w:rFonts w:ascii="Century Gothic" w:hAnsi="Century Gothic"/>
                <w:b/>
                <w:bCs/>
                <w:color w:val="FFFFFF" w:themeColor="background1"/>
                <w:sz w:val="40"/>
                <w:szCs w:val="40"/>
              </w:rPr>
              <w:t>Paper Towel Dispensers</w:t>
            </w:r>
          </w:p>
        </w:tc>
      </w:tr>
      <w:tr w:rsidR="007B2388" w:rsidRPr="00A035D7" w14:paraId="768DE43E" w14:textId="77777777" w:rsidTr="00AB1ECD">
        <w:tc>
          <w:tcPr>
            <w:tcW w:w="10081" w:type="dxa"/>
            <w:shd w:val="clear" w:color="auto" w:fill="008080"/>
          </w:tcPr>
          <w:p w14:paraId="4A7E9E5B" w14:textId="31BCE734" w:rsidR="007B2388" w:rsidRPr="00A035D7" w:rsidRDefault="007B2388" w:rsidP="007B2388">
            <w:pPr>
              <w:rPr>
                <w:rFonts w:ascii="Century Gothic" w:hAnsi="Century Gothic"/>
                <w:b/>
                <w:bCs/>
                <w:noProof/>
                <w:sz w:val="20"/>
                <w:szCs w:val="20"/>
              </w:rPr>
            </w:pPr>
            <w:bookmarkStart w:id="1" w:name="_Hlk39591986"/>
            <w:r w:rsidRPr="00102FFF">
              <w:rPr>
                <w:rFonts w:ascii="Century Gothic" w:hAnsi="Century Gothic"/>
                <w:b/>
                <w:bCs/>
                <w:color w:val="FFFFFF" w:themeColor="background1"/>
                <w:sz w:val="40"/>
                <w:szCs w:val="40"/>
              </w:rPr>
              <w:t>Automated Soap Dispensers</w:t>
            </w:r>
            <w:bookmarkEnd w:id="1"/>
          </w:p>
        </w:tc>
      </w:tr>
      <w:tr w:rsidR="007B2388" w14:paraId="0F64CF28" w14:textId="77777777" w:rsidTr="00AB1ECD">
        <w:tc>
          <w:tcPr>
            <w:tcW w:w="10081" w:type="dxa"/>
            <w:shd w:val="clear" w:color="auto" w:fill="008080"/>
          </w:tcPr>
          <w:p w14:paraId="77F50F9C" w14:textId="1E769A3D" w:rsidR="007B2388" w:rsidRDefault="007B2388" w:rsidP="007B2388">
            <w:pPr>
              <w:rPr>
                <w:noProof/>
              </w:rPr>
            </w:pPr>
            <w:r w:rsidRPr="00102FFF">
              <w:rPr>
                <w:rFonts w:ascii="Century Gothic" w:hAnsi="Century Gothic"/>
                <w:b/>
                <w:bCs/>
                <w:color w:val="FFFFFF" w:themeColor="background1"/>
                <w:sz w:val="40"/>
                <w:szCs w:val="40"/>
              </w:rPr>
              <w:t>Space Disinfection</w:t>
            </w:r>
          </w:p>
        </w:tc>
      </w:tr>
    </w:tbl>
    <w:p w14:paraId="46CC159B" w14:textId="315F5B9B" w:rsidR="000D7E6A" w:rsidRDefault="000D7E6A" w:rsidP="008F769B">
      <w:pPr>
        <w:spacing w:after="0" w:line="240" w:lineRule="auto"/>
        <w:jc w:val="both"/>
        <w:rPr>
          <w:rFonts w:ascii="Century Gothic" w:hAnsi="Century Gothic"/>
          <w:sz w:val="24"/>
          <w:szCs w:val="24"/>
        </w:rPr>
      </w:pPr>
    </w:p>
    <w:p w14:paraId="288D10A0" w14:textId="3EA604E4" w:rsidR="00102FFF" w:rsidRDefault="000D7E6A" w:rsidP="008F769B">
      <w:pPr>
        <w:spacing w:after="0" w:line="240" w:lineRule="auto"/>
        <w:jc w:val="both"/>
        <w:rPr>
          <w:rFonts w:ascii="Century Gothic" w:hAnsi="Century Gothic"/>
          <w:sz w:val="24"/>
          <w:szCs w:val="24"/>
        </w:rPr>
      </w:pPr>
      <w:r>
        <w:rPr>
          <w:rFonts w:ascii="Century Gothic" w:hAnsi="Century Gothic"/>
          <w:sz w:val="24"/>
          <w:szCs w:val="24"/>
        </w:rPr>
        <w:t>Alternatively, if you find it easier to source from one supplier, s</w:t>
      </w:r>
      <w:r w:rsidRPr="00060785">
        <w:rPr>
          <w:rFonts w:ascii="Century Gothic" w:hAnsi="Century Gothic"/>
          <w:sz w:val="24"/>
          <w:szCs w:val="24"/>
        </w:rPr>
        <w:t xml:space="preserve">peak to us about </w:t>
      </w:r>
      <w:proofErr w:type="spellStart"/>
      <w:r w:rsidRPr="00060785">
        <w:rPr>
          <w:rFonts w:ascii="Century Gothic" w:hAnsi="Century Gothic"/>
          <w:sz w:val="24"/>
          <w:szCs w:val="24"/>
        </w:rPr>
        <w:t>Covid</w:t>
      </w:r>
      <w:proofErr w:type="spellEnd"/>
      <w:r w:rsidRPr="00060785">
        <w:rPr>
          <w:rFonts w:ascii="Century Gothic" w:hAnsi="Century Gothic"/>
          <w:sz w:val="24"/>
          <w:szCs w:val="24"/>
        </w:rPr>
        <w:t xml:space="preserve">-Care packages that best suit your environment’s needs.   </w:t>
      </w:r>
    </w:p>
    <w:p w14:paraId="59597934" w14:textId="1C4C1580" w:rsidR="00102FFF" w:rsidRDefault="00102FFF" w:rsidP="008F769B">
      <w:pPr>
        <w:spacing w:after="0" w:line="240" w:lineRule="auto"/>
        <w:jc w:val="both"/>
        <w:rPr>
          <w:rFonts w:ascii="Century Gothic" w:hAnsi="Century Gothic"/>
          <w:sz w:val="24"/>
          <w:szCs w:val="24"/>
        </w:rPr>
      </w:pPr>
    </w:p>
    <w:p w14:paraId="0E85F361" w14:textId="49EEB110" w:rsidR="00A1780F" w:rsidRDefault="00A1780F" w:rsidP="008F769B">
      <w:pPr>
        <w:rPr>
          <w:rFonts w:ascii="Century Gothic" w:hAnsi="Century Gothic"/>
          <w:b/>
          <w:bCs/>
          <w:sz w:val="80"/>
          <w:szCs w:val="80"/>
        </w:rPr>
      </w:pPr>
    </w:p>
    <w:p w14:paraId="5940814E" w14:textId="15C21B02" w:rsidR="00102FFF" w:rsidRDefault="00102FFF">
      <w:pPr>
        <w:rPr>
          <w:rFonts w:ascii="Century Gothic" w:hAnsi="Century Gothic"/>
          <w:b/>
          <w:bCs/>
          <w:noProof/>
          <w:color w:val="009999"/>
          <w:sz w:val="50"/>
          <w:szCs w:val="50"/>
        </w:rPr>
      </w:pPr>
      <w:r>
        <w:rPr>
          <w:rFonts w:ascii="Century Gothic" w:hAnsi="Century Gothic"/>
          <w:b/>
          <w:bCs/>
          <w:noProof/>
          <w:color w:val="009999"/>
          <w:sz w:val="50"/>
          <w:szCs w:val="50"/>
        </w:rPr>
        <w:br w:type="page"/>
      </w:r>
    </w:p>
    <w:p w14:paraId="057EE719" w14:textId="00FD3C7F" w:rsidR="003E47D6" w:rsidRPr="00A06536" w:rsidRDefault="00102FFF" w:rsidP="003E47D6">
      <w:pPr>
        <w:jc w:val="right"/>
        <w:rPr>
          <w:rFonts w:ascii="Century Gothic" w:hAnsi="Century Gothic"/>
          <w:b/>
          <w:bCs/>
          <w:noProof/>
          <w:color w:val="009999"/>
          <w:sz w:val="50"/>
          <w:szCs w:val="50"/>
        </w:rPr>
      </w:pPr>
      <w:r>
        <w:rPr>
          <w:rFonts w:ascii="Century Gothic" w:hAnsi="Century Gothic"/>
          <w:b/>
          <w:bCs/>
          <w:noProof/>
          <w:color w:val="009999"/>
          <w:sz w:val="50"/>
          <w:szCs w:val="50"/>
        </w:rPr>
        <w:lastRenderedPageBreak/>
        <w:drawing>
          <wp:anchor distT="0" distB="0" distL="114300" distR="114300" simplePos="0" relativeHeight="251688960" behindDoc="1" locked="0" layoutInCell="1" allowOverlap="1" wp14:anchorId="4BE8CA9F" wp14:editId="43865C3A">
            <wp:simplePos x="0" y="0"/>
            <wp:positionH relativeFrom="column">
              <wp:posOffset>83820</wp:posOffset>
            </wp:positionH>
            <wp:positionV relativeFrom="paragraph">
              <wp:posOffset>0</wp:posOffset>
            </wp:positionV>
            <wp:extent cx="6645910" cy="9481820"/>
            <wp:effectExtent l="0" t="0" r="254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r w:rsidR="003E47D6">
        <w:rPr>
          <w:rFonts w:ascii="Century Gothic" w:hAnsi="Century Gothic"/>
          <w:b/>
          <w:bCs/>
          <w:noProof/>
          <w:color w:val="009999"/>
          <w:sz w:val="50"/>
          <w:szCs w:val="50"/>
        </w:rPr>
        <w:t>Print Media &amp; Usage</w:t>
      </w:r>
    </w:p>
    <w:p w14:paraId="4F69A318" w14:textId="27E143F9" w:rsidR="003E47D6" w:rsidRDefault="00CB511F" w:rsidP="003E47D6">
      <w:pPr>
        <w:jc w:val="both"/>
        <w:rPr>
          <w:rFonts w:ascii="Century Gothic" w:hAnsi="Century Gothic"/>
          <w:sz w:val="24"/>
          <w:szCs w:val="24"/>
        </w:rPr>
      </w:pPr>
      <w:r>
        <w:rPr>
          <w:rFonts w:ascii="Century Gothic" w:hAnsi="Century Gothic"/>
          <w:sz w:val="24"/>
          <w:szCs w:val="24"/>
        </w:rPr>
        <w:t>Included is</w:t>
      </w:r>
      <w:r w:rsidR="003E47D6">
        <w:rPr>
          <w:rFonts w:ascii="Century Gothic" w:hAnsi="Century Gothic"/>
          <w:sz w:val="24"/>
          <w:szCs w:val="24"/>
        </w:rPr>
        <w:t xml:space="preserve"> editable print media which can be customised and used in your workspace.</w:t>
      </w:r>
      <w:r w:rsidR="00FE35B7">
        <w:rPr>
          <w:rFonts w:ascii="Century Gothic" w:hAnsi="Century Gothic"/>
          <w:sz w:val="24"/>
          <w:szCs w:val="24"/>
        </w:rPr>
        <w:t xml:space="preserve">  </w:t>
      </w:r>
      <w:r w:rsidR="00265D15">
        <w:rPr>
          <w:rFonts w:ascii="Century Gothic" w:hAnsi="Century Gothic"/>
          <w:sz w:val="24"/>
          <w:szCs w:val="24"/>
        </w:rPr>
        <w:t>Possible c</w:t>
      </w:r>
      <w:r w:rsidR="002B37C8">
        <w:rPr>
          <w:rFonts w:ascii="Century Gothic" w:hAnsi="Century Gothic"/>
          <w:sz w:val="24"/>
          <w:szCs w:val="24"/>
        </w:rPr>
        <w:t xml:space="preserve">ustomising </w:t>
      </w:r>
      <w:r w:rsidR="00265D15">
        <w:rPr>
          <w:rFonts w:ascii="Century Gothic" w:hAnsi="Century Gothic"/>
          <w:sz w:val="24"/>
          <w:szCs w:val="24"/>
        </w:rPr>
        <w:t>includes colour and insertion of Company Log</w:t>
      </w:r>
      <w:r>
        <w:rPr>
          <w:rFonts w:ascii="Century Gothic" w:hAnsi="Century Gothic"/>
          <w:sz w:val="24"/>
          <w:szCs w:val="24"/>
        </w:rPr>
        <w:t>o</w:t>
      </w:r>
      <w:r w:rsidR="00265D15">
        <w:rPr>
          <w:rFonts w:ascii="Century Gothic" w:hAnsi="Century Gothic"/>
          <w:sz w:val="24"/>
          <w:szCs w:val="24"/>
        </w:rPr>
        <w:t xml:space="preserve">.  </w:t>
      </w:r>
      <w:r w:rsidR="00FE35B7">
        <w:rPr>
          <w:rFonts w:ascii="Century Gothic" w:hAnsi="Century Gothic"/>
          <w:sz w:val="24"/>
          <w:szCs w:val="24"/>
        </w:rPr>
        <w:t xml:space="preserve">These </w:t>
      </w:r>
      <w:r w:rsidR="00265D15">
        <w:rPr>
          <w:rFonts w:ascii="Century Gothic" w:hAnsi="Century Gothic"/>
          <w:sz w:val="24"/>
          <w:szCs w:val="24"/>
        </w:rPr>
        <w:t xml:space="preserve">media </w:t>
      </w:r>
      <w:r w:rsidR="00FE35B7">
        <w:rPr>
          <w:rFonts w:ascii="Century Gothic" w:hAnsi="Century Gothic"/>
          <w:sz w:val="24"/>
          <w:szCs w:val="24"/>
        </w:rPr>
        <w:t>items include</w:t>
      </w:r>
      <w:r w:rsidR="00102FFF">
        <w:rPr>
          <w:rFonts w:ascii="Century Gothic" w:hAnsi="Century Gothic"/>
          <w:sz w:val="24"/>
          <w:szCs w:val="24"/>
        </w:rPr>
        <w:t>:</w:t>
      </w:r>
    </w:p>
    <w:p w14:paraId="7D25DEEF" w14:textId="30E66B57" w:rsidR="00102FFF" w:rsidRDefault="00102FFF" w:rsidP="003E47D6">
      <w:pPr>
        <w:jc w:val="both"/>
        <w:rPr>
          <w:rFonts w:ascii="Century Gothic" w:hAnsi="Century Gothic"/>
          <w:sz w:val="24"/>
          <w:szCs w:val="24"/>
        </w:rPr>
      </w:pPr>
    </w:p>
    <w:p w14:paraId="12B0AD78" w14:textId="58761F94" w:rsidR="00102FFF" w:rsidRDefault="00102FFF" w:rsidP="00102FFF">
      <w:pPr>
        <w:pStyle w:val="ListParagraph"/>
        <w:numPr>
          <w:ilvl w:val="0"/>
          <w:numId w:val="4"/>
        </w:numPr>
        <w:jc w:val="both"/>
        <w:rPr>
          <w:rFonts w:ascii="Century Gothic" w:hAnsi="Century Gothic"/>
          <w:b/>
          <w:bCs/>
          <w:sz w:val="24"/>
          <w:szCs w:val="24"/>
        </w:rPr>
      </w:pPr>
      <w:r w:rsidRPr="00102FFF">
        <w:rPr>
          <w:rFonts w:ascii="Century Gothic" w:hAnsi="Century Gothic"/>
          <w:b/>
          <w:bCs/>
          <w:sz w:val="24"/>
          <w:szCs w:val="24"/>
        </w:rPr>
        <w:t>Front Door Sign</w:t>
      </w:r>
    </w:p>
    <w:p w14:paraId="46A65685" w14:textId="770A1BEC" w:rsidR="00102FFF" w:rsidRPr="00102FFF" w:rsidRDefault="00102FFF" w:rsidP="00102FFF">
      <w:pPr>
        <w:pStyle w:val="ListParagraph"/>
        <w:jc w:val="both"/>
        <w:rPr>
          <w:rFonts w:ascii="Century Gothic" w:hAnsi="Century Gothic"/>
          <w:b/>
          <w:bCs/>
          <w:sz w:val="24"/>
          <w:szCs w:val="24"/>
        </w:rPr>
      </w:pPr>
      <w:r>
        <w:rPr>
          <w:noProof/>
        </w:rPr>
        <w:drawing>
          <wp:inline distT="0" distB="0" distL="0" distR="0" wp14:anchorId="59DE32C8" wp14:editId="5ED47952">
            <wp:extent cx="2933700" cy="21412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933700" cy="2141220"/>
                    </a:xfrm>
                    <a:prstGeom prst="rect">
                      <a:avLst/>
                    </a:prstGeom>
                    <a:ln>
                      <a:noFill/>
                    </a:ln>
                    <a:extLst>
                      <a:ext uri="{53640926-AAD7-44D8-BBD7-CCE9431645EC}">
                        <a14:shadowObscured xmlns:a14="http://schemas.microsoft.com/office/drawing/2010/main"/>
                      </a:ext>
                    </a:extLst>
                  </pic:spPr>
                </pic:pic>
              </a:graphicData>
            </a:graphic>
          </wp:inline>
        </w:drawing>
      </w:r>
    </w:p>
    <w:p w14:paraId="34087E8F" w14:textId="7C2EA953" w:rsidR="00102FFF" w:rsidRDefault="00102FFF" w:rsidP="00102FFF">
      <w:pPr>
        <w:pStyle w:val="ListParagraph"/>
        <w:numPr>
          <w:ilvl w:val="0"/>
          <w:numId w:val="4"/>
        </w:numPr>
        <w:jc w:val="both"/>
        <w:rPr>
          <w:rFonts w:ascii="Century Gothic" w:hAnsi="Century Gothic"/>
          <w:b/>
          <w:bCs/>
          <w:sz w:val="24"/>
          <w:szCs w:val="24"/>
        </w:rPr>
      </w:pPr>
      <w:r>
        <w:rPr>
          <w:rFonts w:ascii="Century Gothic" w:hAnsi="Century Gothic"/>
          <w:b/>
          <w:bCs/>
          <w:sz w:val="24"/>
          <w:szCs w:val="24"/>
        </w:rPr>
        <w:t xml:space="preserve">Sneeze Screen </w:t>
      </w:r>
      <w:r w:rsidR="008906B4">
        <w:rPr>
          <w:rFonts w:ascii="Century Gothic" w:hAnsi="Century Gothic"/>
          <w:b/>
          <w:bCs/>
          <w:sz w:val="24"/>
          <w:szCs w:val="24"/>
        </w:rPr>
        <w:t xml:space="preserve">/ Reception / Till Area </w:t>
      </w:r>
      <w:r>
        <w:rPr>
          <w:rFonts w:ascii="Century Gothic" w:hAnsi="Century Gothic"/>
          <w:b/>
          <w:bCs/>
          <w:sz w:val="24"/>
          <w:szCs w:val="24"/>
        </w:rPr>
        <w:t>Sign</w:t>
      </w:r>
    </w:p>
    <w:p w14:paraId="0824F875" w14:textId="3EF7E875" w:rsidR="00102FFF" w:rsidRDefault="00102FFF" w:rsidP="00102FFF">
      <w:pPr>
        <w:pStyle w:val="ListParagraph"/>
        <w:jc w:val="both"/>
        <w:rPr>
          <w:rFonts w:ascii="Century Gothic" w:hAnsi="Century Gothic"/>
          <w:b/>
          <w:bCs/>
          <w:sz w:val="24"/>
          <w:szCs w:val="24"/>
        </w:rPr>
      </w:pPr>
      <w:r>
        <w:rPr>
          <w:noProof/>
        </w:rPr>
        <w:drawing>
          <wp:inline distT="0" distB="0" distL="0" distR="0" wp14:anchorId="479DA3C0" wp14:editId="0451032F">
            <wp:extent cx="2971800" cy="21183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971800" cy="2118360"/>
                    </a:xfrm>
                    <a:prstGeom prst="rect">
                      <a:avLst/>
                    </a:prstGeom>
                    <a:ln>
                      <a:noFill/>
                    </a:ln>
                    <a:extLst>
                      <a:ext uri="{53640926-AAD7-44D8-BBD7-CCE9431645EC}">
                        <a14:shadowObscured xmlns:a14="http://schemas.microsoft.com/office/drawing/2010/main"/>
                      </a:ext>
                    </a:extLst>
                  </pic:spPr>
                </pic:pic>
              </a:graphicData>
            </a:graphic>
          </wp:inline>
        </w:drawing>
      </w:r>
    </w:p>
    <w:p w14:paraId="1D6B14A8" w14:textId="724CE50D" w:rsidR="008906B4" w:rsidRDefault="00102FFF" w:rsidP="00102FFF">
      <w:pPr>
        <w:pStyle w:val="ListParagraph"/>
        <w:numPr>
          <w:ilvl w:val="0"/>
          <w:numId w:val="4"/>
        </w:numPr>
        <w:jc w:val="both"/>
        <w:rPr>
          <w:rFonts w:ascii="Century Gothic" w:hAnsi="Century Gothic"/>
          <w:b/>
          <w:bCs/>
          <w:sz w:val="24"/>
          <w:szCs w:val="24"/>
        </w:rPr>
      </w:pPr>
      <w:r>
        <w:rPr>
          <w:rFonts w:ascii="Century Gothic" w:hAnsi="Century Gothic"/>
          <w:b/>
          <w:bCs/>
          <w:sz w:val="24"/>
          <w:szCs w:val="24"/>
        </w:rPr>
        <w:t>Counter / Shelf</w:t>
      </w:r>
      <w:r w:rsidR="008906B4">
        <w:rPr>
          <w:rFonts w:ascii="Century Gothic" w:hAnsi="Century Gothic"/>
          <w:b/>
          <w:bCs/>
          <w:sz w:val="24"/>
          <w:szCs w:val="24"/>
        </w:rPr>
        <w:t xml:space="preserve"> / Foldable Tent Card</w:t>
      </w:r>
    </w:p>
    <w:p w14:paraId="291922DF" w14:textId="501BE13E" w:rsidR="00102FFF" w:rsidRDefault="008906B4" w:rsidP="008906B4">
      <w:pPr>
        <w:pStyle w:val="ListParagraph"/>
        <w:jc w:val="both"/>
        <w:rPr>
          <w:rFonts w:ascii="Century Gothic" w:hAnsi="Century Gothic"/>
          <w:b/>
          <w:bCs/>
          <w:sz w:val="24"/>
          <w:szCs w:val="24"/>
        </w:rPr>
      </w:pPr>
      <w:r>
        <w:rPr>
          <w:noProof/>
        </w:rPr>
        <w:drawing>
          <wp:inline distT="0" distB="0" distL="0" distR="0" wp14:anchorId="589CE003" wp14:editId="6CB684E3">
            <wp:extent cx="2880360" cy="2080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880360" cy="2080260"/>
                    </a:xfrm>
                    <a:prstGeom prst="rect">
                      <a:avLst/>
                    </a:prstGeom>
                    <a:ln>
                      <a:noFill/>
                    </a:ln>
                    <a:extLst>
                      <a:ext uri="{53640926-AAD7-44D8-BBD7-CCE9431645EC}">
                        <a14:shadowObscured xmlns:a14="http://schemas.microsoft.com/office/drawing/2010/main"/>
                      </a:ext>
                    </a:extLst>
                  </pic:spPr>
                </pic:pic>
              </a:graphicData>
            </a:graphic>
          </wp:inline>
        </w:drawing>
      </w:r>
      <w:r w:rsidR="00102FFF">
        <w:rPr>
          <w:rFonts w:ascii="Century Gothic" w:hAnsi="Century Gothic"/>
          <w:b/>
          <w:bCs/>
          <w:sz w:val="24"/>
          <w:szCs w:val="24"/>
        </w:rPr>
        <w:t xml:space="preserve"> </w:t>
      </w:r>
    </w:p>
    <w:p w14:paraId="6009895B" w14:textId="77777777" w:rsidR="008906B4" w:rsidRDefault="008906B4">
      <w:pPr>
        <w:rPr>
          <w:rFonts w:ascii="Century Gothic" w:hAnsi="Century Gothic"/>
          <w:b/>
          <w:bCs/>
          <w:sz w:val="24"/>
          <w:szCs w:val="24"/>
        </w:rPr>
      </w:pPr>
      <w:r>
        <w:rPr>
          <w:rFonts w:ascii="Century Gothic" w:hAnsi="Century Gothic"/>
          <w:b/>
          <w:bCs/>
          <w:sz w:val="24"/>
          <w:szCs w:val="24"/>
        </w:rPr>
        <w:br w:type="page"/>
      </w:r>
    </w:p>
    <w:p w14:paraId="771C0856" w14:textId="69B8C4FD"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lastRenderedPageBreak/>
        <w:t>Bathroom Counter / Basin Foldable Tent Card</w:t>
      </w:r>
    </w:p>
    <w:p w14:paraId="706A10D9" w14:textId="1A34F22D" w:rsidR="008906B4" w:rsidRDefault="008906B4" w:rsidP="008906B4">
      <w:pPr>
        <w:pStyle w:val="ListParagraph"/>
        <w:jc w:val="both"/>
        <w:rPr>
          <w:rFonts w:ascii="Century Gothic" w:hAnsi="Century Gothic"/>
          <w:b/>
          <w:bCs/>
          <w:sz w:val="24"/>
          <w:szCs w:val="24"/>
        </w:rPr>
      </w:pPr>
      <w:r>
        <w:rPr>
          <w:noProof/>
        </w:rPr>
        <w:drawing>
          <wp:inline distT="0" distB="0" distL="0" distR="0" wp14:anchorId="707F2E04" wp14:editId="052F8BD2">
            <wp:extent cx="2903220" cy="2080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03220" cy="2080260"/>
                    </a:xfrm>
                    <a:prstGeom prst="rect">
                      <a:avLst/>
                    </a:prstGeom>
                    <a:ln>
                      <a:noFill/>
                    </a:ln>
                    <a:extLst>
                      <a:ext uri="{53640926-AAD7-44D8-BBD7-CCE9431645EC}">
                        <a14:shadowObscured xmlns:a14="http://schemas.microsoft.com/office/drawing/2010/main"/>
                      </a:ext>
                    </a:extLst>
                  </pic:spPr>
                </pic:pic>
              </a:graphicData>
            </a:graphic>
          </wp:inline>
        </w:drawing>
      </w:r>
      <w:r w:rsidR="009E0479">
        <w:rPr>
          <w:rFonts w:ascii="Century Gothic" w:hAnsi="Century Gothic"/>
          <w:b/>
          <w:bCs/>
          <w:noProof/>
          <w:color w:val="009999"/>
          <w:sz w:val="50"/>
          <w:szCs w:val="50"/>
        </w:rPr>
        <w:drawing>
          <wp:anchor distT="0" distB="0" distL="114300" distR="114300" simplePos="0" relativeHeight="251691008" behindDoc="1" locked="0" layoutInCell="1" allowOverlap="1" wp14:anchorId="7C3B6D6E" wp14:editId="0EE20C70">
            <wp:simplePos x="0" y="0"/>
            <wp:positionH relativeFrom="margin">
              <wp:posOffset>0</wp:posOffset>
            </wp:positionH>
            <wp:positionV relativeFrom="paragraph">
              <wp:posOffset>-635</wp:posOffset>
            </wp:positionV>
            <wp:extent cx="6645910" cy="9756140"/>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11" cstate="email">
                      <a:extLst>
                        <a:ext uri="{28A0092B-C50C-407E-A947-70E740481C1C}">
                          <a14:useLocalDpi xmlns:a14="http://schemas.microsoft.com/office/drawing/2010/main"/>
                        </a:ext>
                      </a:extLst>
                    </a:blip>
                    <a:stretch>
                      <a:fillRect/>
                    </a:stretch>
                  </pic:blipFill>
                  <pic:spPr>
                    <a:xfrm>
                      <a:off x="0" y="0"/>
                      <a:ext cx="6645910" cy="9756140"/>
                    </a:xfrm>
                    <a:prstGeom prst="rect">
                      <a:avLst/>
                    </a:prstGeom>
                  </pic:spPr>
                </pic:pic>
              </a:graphicData>
            </a:graphic>
            <wp14:sizeRelV relativeFrom="margin">
              <wp14:pctHeight>0</wp14:pctHeight>
            </wp14:sizeRelV>
          </wp:anchor>
        </w:drawing>
      </w:r>
    </w:p>
    <w:p w14:paraId="736DE2DB" w14:textId="08AE3BE2"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t>Bathroom Counter / Basin Foldable Sign</w:t>
      </w:r>
    </w:p>
    <w:p w14:paraId="1F3C0F91" w14:textId="183AE529" w:rsidR="008906B4" w:rsidRDefault="008906B4" w:rsidP="008906B4">
      <w:pPr>
        <w:pStyle w:val="ListParagraph"/>
        <w:jc w:val="both"/>
        <w:rPr>
          <w:rFonts w:ascii="Century Gothic" w:hAnsi="Century Gothic"/>
          <w:b/>
          <w:bCs/>
          <w:sz w:val="24"/>
          <w:szCs w:val="24"/>
        </w:rPr>
      </w:pPr>
      <w:r>
        <w:rPr>
          <w:noProof/>
        </w:rPr>
        <w:drawing>
          <wp:inline distT="0" distB="0" distL="0" distR="0" wp14:anchorId="7BD63C05" wp14:editId="1EC5758A">
            <wp:extent cx="2941320" cy="2095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941320" cy="2095500"/>
                    </a:xfrm>
                    <a:prstGeom prst="rect">
                      <a:avLst/>
                    </a:prstGeom>
                    <a:ln>
                      <a:noFill/>
                    </a:ln>
                    <a:extLst>
                      <a:ext uri="{53640926-AAD7-44D8-BBD7-CCE9431645EC}">
                        <a14:shadowObscured xmlns:a14="http://schemas.microsoft.com/office/drawing/2010/main"/>
                      </a:ext>
                    </a:extLst>
                  </pic:spPr>
                </pic:pic>
              </a:graphicData>
            </a:graphic>
          </wp:inline>
        </w:drawing>
      </w:r>
    </w:p>
    <w:p w14:paraId="44C7DF97" w14:textId="7D4B7B48"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t>Office / Workshop Door Signs</w:t>
      </w:r>
    </w:p>
    <w:p w14:paraId="53C56B80" w14:textId="66259A38" w:rsidR="008906B4" w:rsidRDefault="008906B4" w:rsidP="008906B4">
      <w:pPr>
        <w:ind w:left="720"/>
        <w:jc w:val="both"/>
        <w:rPr>
          <w:rFonts w:ascii="Century Gothic" w:hAnsi="Century Gothic"/>
          <w:b/>
          <w:bCs/>
          <w:sz w:val="24"/>
          <w:szCs w:val="24"/>
        </w:rPr>
      </w:pPr>
      <w:r>
        <w:rPr>
          <w:noProof/>
        </w:rPr>
        <w:drawing>
          <wp:inline distT="0" distB="0" distL="0" distR="0" wp14:anchorId="79E256A4" wp14:editId="600628A2">
            <wp:extent cx="2918460" cy="2080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rot="5400000">
                      <a:off x="0" y="0"/>
                      <a:ext cx="2918460" cy="2080260"/>
                    </a:xfrm>
                    <a:prstGeom prst="rect">
                      <a:avLst/>
                    </a:prstGeom>
                    <a:ln>
                      <a:noFill/>
                    </a:ln>
                    <a:extLst>
                      <a:ext uri="{53640926-AAD7-44D8-BBD7-CCE9431645EC}">
                        <a14:shadowObscured xmlns:a14="http://schemas.microsoft.com/office/drawing/2010/main"/>
                      </a:ext>
                    </a:extLst>
                  </pic:spPr>
                </pic:pic>
              </a:graphicData>
            </a:graphic>
          </wp:inline>
        </w:drawing>
      </w:r>
    </w:p>
    <w:p w14:paraId="1FD42358" w14:textId="77777777" w:rsidR="008906B4" w:rsidRDefault="008906B4">
      <w:pPr>
        <w:rPr>
          <w:rFonts w:ascii="Century Gothic" w:hAnsi="Century Gothic"/>
          <w:b/>
          <w:bCs/>
          <w:sz w:val="24"/>
          <w:szCs w:val="24"/>
        </w:rPr>
      </w:pPr>
      <w:r>
        <w:rPr>
          <w:rFonts w:ascii="Century Gothic" w:hAnsi="Century Gothic"/>
          <w:b/>
          <w:bCs/>
          <w:sz w:val="24"/>
          <w:szCs w:val="24"/>
        </w:rPr>
        <w:br w:type="page"/>
      </w:r>
    </w:p>
    <w:p w14:paraId="41AF98D2" w14:textId="0FED94A3"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lastRenderedPageBreak/>
        <w:t>Universal Sign</w:t>
      </w:r>
      <w:r w:rsidR="009E0479">
        <w:rPr>
          <w:rFonts w:ascii="Century Gothic" w:hAnsi="Century Gothic"/>
          <w:b/>
          <w:bCs/>
          <w:noProof/>
          <w:color w:val="009999"/>
          <w:sz w:val="50"/>
          <w:szCs w:val="50"/>
        </w:rPr>
        <w:drawing>
          <wp:anchor distT="0" distB="0" distL="114300" distR="114300" simplePos="0" relativeHeight="251693056" behindDoc="1" locked="0" layoutInCell="1" allowOverlap="1" wp14:anchorId="286BF1CE" wp14:editId="50283557">
            <wp:simplePos x="0" y="0"/>
            <wp:positionH relativeFrom="margin">
              <wp:posOffset>0</wp:posOffset>
            </wp:positionH>
            <wp:positionV relativeFrom="paragraph">
              <wp:posOffset>0</wp:posOffset>
            </wp:positionV>
            <wp:extent cx="6645910" cy="975614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11" cstate="email">
                      <a:extLst>
                        <a:ext uri="{28A0092B-C50C-407E-A947-70E740481C1C}">
                          <a14:useLocalDpi xmlns:a14="http://schemas.microsoft.com/office/drawing/2010/main"/>
                        </a:ext>
                      </a:extLst>
                    </a:blip>
                    <a:stretch>
                      <a:fillRect/>
                    </a:stretch>
                  </pic:blipFill>
                  <pic:spPr>
                    <a:xfrm>
                      <a:off x="0" y="0"/>
                      <a:ext cx="6645910" cy="9756140"/>
                    </a:xfrm>
                    <a:prstGeom prst="rect">
                      <a:avLst/>
                    </a:prstGeom>
                  </pic:spPr>
                </pic:pic>
              </a:graphicData>
            </a:graphic>
            <wp14:sizeRelV relativeFrom="margin">
              <wp14:pctHeight>0</wp14:pctHeight>
            </wp14:sizeRelV>
          </wp:anchor>
        </w:drawing>
      </w:r>
    </w:p>
    <w:p w14:paraId="05A061F1" w14:textId="24B2EB29" w:rsidR="008906B4" w:rsidRDefault="008906B4" w:rsidP="008906B4">
      <w:pPr>
        <w:pStyle w:val="ListParagraph"/>
        <w:jc w:val="both"/>
        <w:rPr>
          <w:rFonts w:ascii="Century Gothic" w:hAnsi="Century Gothic"/>
          <w:b/>
          <w:bCs/>
          <w:sz w:val="24"/>
          <w:szCs w:val="24"/>
        </w:rPr>
      </w:pPr>
      <w:r>
        <w:rPr>
          <w:noProof/>
        </w:rPr>
        <w:drawing>
          <wp:inline distT="0" distB="0" distL="0" distR="0" wp14:anchorId="1D9182A6" wp14:editId="08AE6059">
            <wp:extent cx="2872740" cy="2049780"/>
            <wp:effectExtent l="0" t="0" r="381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872740" cy="2049780"/>
                    </a:xfrm>
                    <a:prstGeom prst="rect">
                      <a:avLst/>
                    </a:prstGeom>
                    <a:ln>
                      <a:noFill/>
                    </a:ln>
                    <a:extLst>
                      <a:ext uri="{53640926-AAD7-44D8-BBD7-CCE9431645EC}">
                        <a14:shadowObscured xmlns:a14="http://schemas.microsoft.com/office/drawing/2010/main"/>
                      </a:ext>
                    </a:extLst>
                  </pic:spPr>
                </pic:pic>
              </a:graphicData>
            </a:graphic>
          </wp:inline>
        </w:drawing>
      </w:r>
    </w:p>
    <w:p w14:paraId="7EF4398A" w14:textId="5A982B90"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t>Commitment Sign / Document for Emails / Appointment Confirmations</w:t>
      </w:r>
    </w:p>
    <w:p w14:paraId="1ACC2CEC" w14:textId="1991D721" w:rsidR="008906B4" w:rsidRDefault="008906B4" w:rsidP="008906B4">
      <w:pPr>
        <w:pStyle w:val="ListParagraph"/>
        <w:jc w:val="both"/>
        <w:rPr>
          <w:rFonts w:ascii="Century Gothic" w:hAnsi="Century Gothic"/>
          <w:b/>
          <w:bCs/>
          <w:sz w:val="24"/>
          <w:szCs w:val="24"/>
        </w:rPr>
      </w:pPr>
      <w:r>
        <w:rPr>
          <w:noProof/>
        </w:rPr>
        <w:drawing>
          <wp:inline distT="0" distB="0" distL="0" distR="0" wp14:anchorId="3545CE2D" wp14:editId="6F292C35">
            <wp:extent cx="3665220" cy="26060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665220" cy="2606040"/>
                    </a:xfrm>
                    <a:prstGeom prst="rect">
                      <a:avLst/>
                    </a:prstGeom>
                    <a:ln>
                      <a:noFill/>
                    </a:ln>
                    <a:extLst>
                      <a:ext uri="{53640926-AAD7-44D8-BBD7-CCE9431645EC}">
                        <a14:shadowObscured xmlns:a14="http://schemas.microsoft.com/office/drawing/2010/main"/>
                      </a:ext>
                    </a:extLst>
                  </pic:spPr>
                </pic:pic>
              </a:graphicData>
            </a:graphic>
          </wp:inline>
        </w:drawing>
      </w:r>
    </w:p>
    <w:p w14:paraId="0AF6D9CB" w14:textId="4E965355" w:rsidR="008906B4" w:rsidRDefault="008906B4" w:rsidP="008906B4">
      <w:pPr>
        <w:pStyle w:val="ListParagraph"/>
        <w:numPr>
          <w:ilvl w:val="0"/>
          <w:numId w:val="4"/>
        </w:numPr>
        <w:jc w:val="both"/>
        <w:rPr>
          <w:rFonts w:ascii="Century Gothic" w:hAnsi="Century Gothic"/>
          <w:b/>
          <w:bCs/>
          <w:sz w:val="24"/>
          <w:szCs w:val="24"/>
        </w:rPr>
      </w:pPr>
      <w:r>
        <w:rPr>
          <w:rFonts w:ascii="Century Gothic" w:hAnsi="Century Gothic"/>
          <w:b/>
          <w:bCs/>
          <w:sz w:val="24"/>
          <w:szCs w:val="24"/>
        </w:rPr>
        <w:t>Waste Bin Sign</w:t>
      </w:r>
    </w:p>
    <w:p w14:paraId="267607F3" w14:textId="06D7A06C" w:rsidR="008906B4" w:rsidRDefault="008906B4" w:rsidP="008906B4">
      <w:pPr>
        <w:pStyle w:val="ListParagraph"/>
        <w:jc w:val="both"/>
        <w:rPr>
          <w:rFonts w:ascii="Century Gothic" w:hAnsi="Century Gothic"/>
          <w:b/>
          <w:bCs/>
          <w:sz w:val="24"/>
          <w:szCs w:val="24"/>
        </w:rPr>
      </w:pPr>
      <w:r>
        <w:rPr>
          <w:noProof/>
        </w:rPr>
        <w:drawing>
          <wp:inline distT="0" distB="0" distL="0" distR="0" wp14:anchorId="7FE1CB62" wp14:editId="39BD5C94">
            <wp:extent cx="3672840" cy="260604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672840" cy="2606040"/>
                    </a:xfrm>
                    <a:prstGeom prst="rect">
                      <a:avLst/>
                    </a:prstGeom>
                    <a:ln>
                      <a:noFill/>
                    </a:ln>
                    <a:extLst>
                      <a:ext uri="{53640926-AAD7-44D8-BBD7-CCE9431645EC}">
                        <a14:shadowObscured xmlns:a14="http://schemas.microsoft.com/office/drawing/2010/main"/>
                      </a:ext>
                    </a:extLst>
                  </pic:spPr>
                </pic:pic>
              </a:graphicData>
            </a:graphic>
          </wp:inline>
        </w:drawing>
      </w:r>
    </w:p>
    <w:p w14:paraId="62059122" w14:textId="77777777" w:rsidR="008906B4" w:rsidRDefault="008906B4" w:rsidP="008906B4">
      <w:pPr>
        <w:pStyle w:val="ListParagraph"/>
        <w:jc w:val="both"/>
        <w:rPr>
          <w:rFonts w:ascii="Century Gothic" w:hAnsi="Century Gothic"/>
          <w:b/>
          <w:bCs/>
          <w:sz w:val="24"/>
          <w:szCs w:val="24"/>
        </w:rPr>
      </w:pPr>
    </w:p>
    <w:p w14:paraId="57BC88B0" w14:textId="58214027" w:rsidR="003E47D6" w:rsidRDefault="003E47D6" w:rsidP="003E47D6">
      <w:pPr>
        <w:rPr>
          <w:rFonts w:ascii="Century Gothic" w:hAnsi="Century Gothic"/>
          <w:sz w:val="24"/>
          <w:szCs w:val="24"/>
        </w:rPr>
      </w:pPr>
    </w:p>
    <w:p w14:paraId="04D7F833" w14:textId="3DAA3381" w:rsidR="00230BEE" w:rsidRDefault="003E47D6" w:rsidP="008906B4">
      <w:pPr>
        <w:rPr>
          <w:rFonts w:ascii="Century Gothic" w:hAnsi="Century Gothic"/>
          <w:sz w:val="24"/>
          <w:szCs w:val="24"/>
        </w:rPr>
      </w:pPr>
      <w:r w:rsidRPr="00FE1E55">
        <w:rPr>
          <w:rFonts w:ascii="Century Gothic" w:hAnsi="Century Gothic"/>
          <w:sz w:val="24"/>
          <w:szCs w:val="24"/>
        </w:rPr>
        <w:t xml:space="preserve">  </w:t>
      </w:r>
    </w:p>
    <w:p w14:paraId="4586AFB5" w14:textId="77777777" w:rsidR="00230BEE" w:rsidRDefault="00230BEE">
      <w:pPr>
        <w:rPr>
          <w:rFonts w:ascii="Century Gothic" w:hAnsi="Century Gothic"/>
          <w:sz w:val="24"/>
          <w:szCs w:val="24"/>
        </w:rPr>
      </w:pPr>
      <w:r>
        <w:rPr>
          <w:rFonts w:ascii="Century Gothic" w:hAnsi="Century Gothic"/>
          <w:sz w:val="24"/>
          <w:szCs w:val="24"/>
        </w:rPr>
        <w:br w:type="page"/>
      </w:r>
    </w:p>
    <w:p w14:paraId="33DCEE2E" w14:textId="085D09B7" w:rsidR="00A1780F" w:rsidRDefault="00CB511F" w:rsidP="008906B4">
      <w:pPr>
        <w:rPr>
          <w:rFonts w:ascii="Century Gothic" w:hAnsi="Century Gothic"/>
          <w:sz w:val="40"/>
          <w:szCs w:val="40"/>
        </w:rPr>
      </w:pPr>
      <w:r>
        <w:rPr>
          <w:rFonts w:ascii="Century Gothic" w:hAnsi="Century Gothic"/>
          <w:b/>
          <w:bCs/>
          <w:noProof/>
          <w:color w:val="009999"/>
          <w:sz w:val="50"/>
          <w:szCs w:val="50"/>
        </w:rPr>
        <w:lastRenderedPageBreak/>
        <w:drawing>
          <wp:anchor distT="0" distB="0" distL="114300" distR="114300" simplePos="0" relativeHeight="251695104" behindDoc="1" locked="0" layoutInCell="1" allowOverlap="1" wp14:anchorId="30BC709C" wp14:editId="3ED7A485">
            <wp:simplePos x="0" y="0"/>
            <wp:positionH relativeFrom="column">
              <wp:posOffset>-106680</wp:posOffset>
            </wp:positionH>
            <wp:positionV relativeFrom="paragraph">
              <wp:posOffset>-95885</wp:posOffset>
            </wp:positionV>
            <wp:extent cx="6645910" cy="9481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9481820"/>
                    </a:xfrm>
                    <a:prstGeom prst="rect">
                      <a:avLst/>
                    </a:prstGeom>
                  </pic:spPr>
                </pic:pic>
              </a:graphicData>
            </a:graphic>
          </wp:anchor>
        </w:drawing>
      </w:r>
    </w:p>
    <w:p w14:paraId="72CEF3E3" w14:textId="0F77F775" w:rsidR="00230BEE" w:rsidRPr="00A06536" w:rsidRDefault="00230BEE" w:rsidP="00230BEE">
      <w:pPr>
        <w:jc w:val="right"/>
        <w:rPr>
          <w:rFonts w:ascii="Century Gothic" w:hAnsi="Century Gothic"/>
          <w:b/>
          <w:bCs/>
          <w:noProof/>
          <w:color w:val="009999"/>
          <w:sz w:val="50"/>
          <w:szCs w:val="50"/>
        </w:rPr>
      </w:pPr>
      <w:r>
        <w:rPr>
          <w:rFonts w:ascii="Century Gothic" w:hAnsi="Century Gothic"/>
          <w:b/>
          <w:bCs/>
          <w:noProof/>
          <w:color w:val="009999"/>
          <w:sz w:val="50"/>
          <w:szCs w:val="50"/>
        </w:rPr>
        <w:t>Disclaimer</w:t>
      </w:r>
    </w:p>
    <w:p w14:paraId="7154DD71" w14:textId="77777777" w:rsidR="008778C1" w:rsidRDefault="00230BEE" w:rsidP="00230BEE">
      <w:pPr>
        <w:rPr>
          <w:rFonts w:ascii="Century Gothic" w:hAnsi="Century Gothic"/>
          <w:sz w:val="24"/>
          <w:szCs w:val="24"/>
        </w:rPr>
      </w:pPr>
      <w:r>
        <w:rPr>
          <w:rFonts w:ascii="Century Gothic" w:hAnsi="Century Gothic"/>
          <w:sz w:val="24"/>
          <w:szCs w:val="24"/>
        </w:rPr>
        <w:t xml:space="preserve">The material and information in this document </w:t>
      </w:r>
      <w:proofErr w:type="gramStart"/>
      <w:r>
        <w:rPr>
          <w:rFonts w:ascii="Century Gothic" w:hAnsi="Century Gothic"/>
          <w:sz w:val="24"/>
          <w:szCs w:val="24"/>
        </w:rPr>
        <w:t>is</w:t>
      </w:r>
      <w:proofErr w:type="gramEnd"/>
      <w:r>
        <w:rPr>
          <w:rFonts w:ascii="Century Gothic" w:hAnsi="Century Gothic"/>
          <w:sz w:val="24"/>
          <w:szCs w:val="24"/>
        </w:rPr>
        <w:t xml:space="preserve"> made available with the understanding that we are not engaged in professional advice.  </w:t>
      </w:r>
    </w:p>
    <w:p w14:paraId="695828AB" w14:textId="77777777" w:rsidR="008778C1" w:rsidRDefault="008778C1" w:rsidP="00CB511F">
      <w:pPr>
        <w:pStyle w:val="NoSpacing"/>
      </w:pPr>
    </w:p>
    <w:p w14:paraId="2415A91F" w14:textId="761D26BF" w:rsidR="00230BEE" w:rsidRDefault="00230BEE" w:rsidP="00230BEE">
      <w:pPr>
        <w:rPr>
          <w:rFonts w:ascii="Century Gothic" w:hAnsi="Century Gothic"/>
          <w:sz w:val="24"/>
          <w:szCs w:val="24"/>
        </w:rPr>
      </w:pPr>
      <w:r>
        <w:rPr>
          <w:rFonts w:ascii="Century Gothic" w:hAnsi="Century Gothic"/>
          <w:sz w:val="24"/>
          <w:szCs w:val="24"/>
        </w:rPr>
        <w:t>Information, including text, graphics, images and any other material in this document is provided for information purposes only, and is not a substitute for professional advice.</w:t>
      </w:r>
    </w:p>
    <w:p w14:paraId="57646C8A" w14:textId="77777777" w:rsidR="008778C1" w:rsidRDefault="008778C1" w:rsidP="00CB511F">
      <w:pPr>
        <w:pStyle w:val="NoSpacing"/>
      </w:pPr>
    </w:p>
    <w:p w14:paraId="57F33F85" w14:textId="77777777" w:rsidR="00230BEE" w:rsidRDefault="00230BEE" w:rsidP="00230BEE">
      <w:pPr>
        <w:rPr>
          <w:rFonts w:ascii="Century Gothic" w:hAnsi="Century Gothic"/>
          <w:sz w:val="24"/>
          <w:szCs w:val="24"/>
        </w:rPr>
      </w:pPr>
      <w:r>
        <w:rPr>
          <w:rFonts w:ascii="Century Gothic" w:hAnsi="Century Gothic"/>
          <w:sz w:val="24"/>
          <w:szCs w:val="24"/>
        </w:rPr>
        <w:t>All recommendations in this document must be applied in taking careful consideration to each environment and the statutory requirements for said environment.</w:t>
      </w:r>
    </w:p>
    <w:p w14:paraId="476928D5" w14:textId="77777777" w:rsidR="008778C1" w:rsidRDefault="008778C1" w:rsidP="00CB511F">
      <w:pPr>
        <w:pStyle w:val="NoSpacing"/>
      </w:pPr>
    </w:p>
    <w:p w14:paraId="74A6C521" w14:textId="42A4CD6A" w:rsidR="00230BEE" w:rsidRPr="00A1780F" w:rsidRDefault="00230BEE" w:rsidP="00230BEE">
      <w:pPr>
        <w:rPr>
          <w:rFonts w:ascii="Century Gothic" w:hAnsi="Century Gothic"/>
          <w:sz w:val="40"/>
          <w:szCs w:val="40"/>
        </w:rPr>
      </w:pPr>
      <w:r>
        <w:rPr>
          <w:rFonts w:ascii="Century Gothic" w:hAnsi="Century Gothic"/>
          <w:sz w:val="24"/>
          <w:szCs w:val="24"/>
        </w:rPr>
        <w:t>We have included external site references as courtesy.  We cannot be held responsible for content or advertising provided by external sites.</w:t>
      </w:r>
    </w:p>
    <w:sectPr w:rsidR="00230BEE" w:rsidRPr="00A1780F" w:rsidSect="000D7822">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2CDE" w14:textId="77777777" w:rsidR="00A07003" w:rsidRDefault="00A07003" w:rsidP="00A1780F">
      <w:pPr>
        <w:spacing w:after="0" w:line="240" w:lineRule="auto"/>
      </w:pPr>
      <w:r>
        <w:separator/>
      </w:r>
    </w:p>
  </w:endnote>
  <w:endnote w:type="continuationSeparator" w:id="0">
    <w:p w14:paraId="0674002D" w14:textId="77777777" w:rsidR="00A07003" w:rsidRDefault="00A07003" w:rsidP="00A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5CF6" w14:textId="08E0E96F" w:rsidR="00B7519B" w:rsidRDefault="00B7519B">
    <w:pPr>
      <w:pStyle w:val="Footer"/>
      <w:pBdr>
        <w:bottom w:val="single" w:sz="6" w:space="1" w:color="auto"/>
      </w:pBdr>
      <w:rPr>
        <w:i/>
        <w:iCs/>
        <w:sz w:val="18"/>
        <w:szCs w:val="18"/>
      </w:rPr>
    </w:pPr>
  </w:p>
  <w:p w14:paraId="7B252DFB" w14:textId="4DB40750" w:rsidR="00B7519B" w:rsidRPr="00A1780F" w:rsidRDefault="00B7519B">
    <w:pPr>
      <w:pStyle w:val="Footer"/>
      <w:rPr>
        <w:i/>
        <w:iCs/>
        <w:sz w:val="18"/>
        <w:szCs w:val="18"/>
      </w:rPr>
    </w:pPr>
    <w:bookmarkStart w:id="2" w:name="_Hlk40193639"/>
    <w:bookmarkStart w:id="3" w:name="_Hlk40193640"/>
    <w:r w:rsidRPr="00A1780F">
      <w:rPr>
        <w:i/>
        <w:iCs/>
        <w:sz w:val="18"/>
        <w:szCs w:val="18"/>
      </w:rPr>
      <w:t>Document Version 20200505.01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ADC3" w14:textId="77777777" w:rsidR="00A07003" w:rsidRDefault="00A07003" w:rsidP="00A1780F">
      <w:pPr>
        <w:spacing w:after="0" w:line="240" w:lineRule="auto"/>
      </w:pPr>
      <w:r>
        <w:separator/>
      </w:r>
    </w:p>
  </w:footnote>
  <w:footnote w:type="continuationSeparator" w:id="0">
    <w:p w14:paraId="7FFE9D28" w14:textId="77777777" w:rsidR="00A07003" w:rsidRDefault="00A07003" w:rsidP="00A1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611"/>
    <w:multiLevelType w:val="hybridMultilevel"/>
    <w:tmpl w:val="214A7BF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0A7B5D"/>
    <w:multiLevelType w:val="hybridMultilevel"/>
    <w:tmpl w:val="EEFA7F1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535A24"/>
    <w:multiLevelType w:val="multilevel"/>
    <w:tmpl w:val="BFC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5F59"/>
    <w:multiLevelType w:val="hybridMultilevel"/>
    <w:tmpl w:val="22D6E4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E943FE"/>
    <w:multiLevelType w:val="multilevel"/>
    <w:tmpl w:val="3FCE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25178"/>
    <w:multiLevelType w:val="hybridMultilevel"/>
    <w:tmpl w:val="15800D7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D329FB"/>
    <w:multiLevelType w:val="hybridMultilevel"/>
    <w:tmpl w:val="DF72A596"/>
    <w:lvl w:ilvl="0" w:tplc="5EB0F894">
      <w:start w:val="4"/>
      <w:numFmt w:val="bullet"/>
      <w:lvlText w:val=""/>
      <w:lvlJc w:val="left"/>
      <w:pPr>
        <w:ind w:left="720" w:hanging="360"/>
      </w:pPr>
      <w:rPr>
        <w:rFonts w:ascii="Symbol" w:eastAsia="Arial" w:hAnsi="Symbo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7454F1"/>
    <w:multiLevelType w:val="multilevel"/>
    <w:tmpl w:val="AD4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10FE8"/>
    <w:multiLevelType w:val="multilevel"/>
    <w:tmpl w:val="CF5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81564"/>
    <w:multiLevelType w:val="hybridMultilevel"/>
    <w:tmpl w:val="AC84C22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247C77"/>
    <w:multiLevelType w:val="hybridMultilevel"/>
    <w:tmpl w:val="79229D3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1D44C6"/>
    <w:multiLevelType w:val="hybridMultilevel"/>
    <w:tmpl w:val="3EE43B26"/>
    <w:lvl w:ilvl="0" w:tplc="5EB0F894">
      <w:start w:val="4"/>
      <w:numFmt w:val="bullet"/>
      <w:lvlText w:val=""/>
      <w:lvlJc w:val="left"/>
      <w:pPr>
        <w:ind w:left="720" w:hanging="360"/>
      </w:pPr>
      <w:rPr>
        <w:rFonts w:ascii="Symbol" w:eastAsia="Arial" w:hAnsi="Symbo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4D539E2"/>
    <w:multiLevelType w:val="hybridMultilevel"/>
    <w:tmpl w:val="969687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4381383"/>
    <w:multiLevelType w:val="hybridMultilevel"/>
    <w:tmpl w:val="BC102308"/>
    <w:lvl w:ilvl="0" w:tplc="5134BFFC">
      <w:start w:val="1"/>
      <w:numFmt w:val="decimal"/>
      <w:lvlText w:val="%1)"/>
      <w:lvlJc w:val="left"/>
      <w:pPr>
        <w:ind w:left="-129" w:hanging="360"/>
      </w:pPr>
      <w:rPr>
        <w:rFonts w:hint="default"/>
      </w:rPr>
    </w:lvl>
    <w:lvl w:ilvl="1" w:tplc="1C090019" w:tentative="1">
      <w:start w:val="1"/>
      <w:numFmt w:val="lowerLetter"/>
      <w:lvlText w:val="%2."/>
      <w:lvlJc w:val="left"/>
      <w:pPr>
        <w:ind w:left="591" w:hanging="360"/>
      </w:pPr>
    </w:lvl>
    <w:lvl w:ilvl="2" w:tplc="1C09001B" w:tentative="1">
      <w:start w:val="1"/>
      <w:numFmt w:val="lowerRoman"/>
      <w:lvlText w:val="%3."/>
      <w:lvlJc w:val="right"/>
      <w:pPr>
        <w:ind w:left="1311" w:hanging="180"/>
      </w:pPr>
    </w:lvl>
    <w:lvl w:ilvl="3" w:tplc="1C09000F" w:tentative="1">
      <w:start w:val="1"/>
      <w:numFmt w:val="decimal"/>
      <w:lvlText w:val="%4."/>
      <w:lvlJc w:val="left"/>
      <w:pPr>
        <w:ind w:left="2031" w:hanging="360"/>
      </w:pPr>
    </w:lvl>
    <w:lvl w:ilvl="4" w:tplc="1C090019" w:tentative="1">
      <w:start w:val="1"/>
      <w:numFmt w:val="lowerLetter"/>
      <w:lvlText w:val="%5."/>
      <w:lvlJc w:val="left"/>
      <w:pPr>
        <w:ind w:left="2751" w:hanging="360"/>
      </w:pPr>
    </w:lvl>
    <w:lvl w:ilvl="5" w:tplc="1C09001B" w:tentative="1">
      <w:start w:val="1"/>
      <w:numFmt w:val="lowerRoman"/>
      <w:lvlText w:val="%6."/>
      <w:lvlJc w:val="right"/>
      <w:pPr>
        <w:ind w:left="3471" w:hanging="180"/>
      </w:pPr>
    </w:lvl>
    <w:lvl w:ilvl="6" w:tplc="1C09000F" w:tentative="1">
      <w:start w:val="1"/>
      <w:numFmt w:val="decimal"/>
      <w:lvlText w:val="%7."/>
      <w:lvlJc w:val="left"/>
      <w:pPr>
        <w:ind w:left="4191" w:hanging="360"/>
      </w:pPr>
    </w:lvl>
    <w:lvl w:ilvl="7" w:tplc="1C090019" w:tentative="1">
      <w:start w:val="1"/>
      <w:numFmt w:val="lowerLetter"/>
      <w:lvlText w:val="%8."/>
      <w:lvlJc w:val="left"/>
      <w:pPr>
        <w:ind w:left="4911" w:hanging="360"/>
      </w:pPr>
    </w:lvl>
    <w:lvl w:ilvl="8" w:tplc="1C09001B" w:tentative="1">
      <w:start w:val="1"/>
      <w:numFmt w:val="lowerRoman"/>
      <w:lvlText w:val="%9."/>
      <w:lvlJc w:val="right"/>
      <w:pPr>
        <w:ind w:left="5631" w:hanging="180"/>
      </w:pPr>
    </w:lvl>
  </w:abstractNum>
  <w:abstractNum w:abstractNumId="14" w15:restartNumberingAfterBreak="0">
    <w:nsid w:val="7597024D"/>
    <w:multiLevelType w:val="hybridMultilevel"/>
    <w:tmpl w:val="A184C6A4"/>
    <w:lvl w:ilvl="0" w:tplc="029EB50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647515A"/>
    <w:multiLevelType w:val="hybridMultilevel"/>
    <w:tmpl w:val="8F46EDB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5"/>
  </w:num>
  <w:num w:numId="5">
    <w:abstractNumId w:val="4"/>
  </w:num>
  <w:num w:numId="6">
    <w:abstractNumId w:val="2"/>
  </w:num>
  <w:num w:numId="7">
    <w:abstractNumId w:val="8"/>
  </w:num>
  <w:num w:numId="8">
    <w:abstractNumId w:val="7"/>
  </w:num>
  <w:num w:numId="9">
    <w:abstractNumId w:val="3"/>
  </w:num>
  <w:num w:numId="10">
    <w:abstractNumId w:val="9"/>
  </w:num>
  <w:num w:numId="11">
    <w:abstractNumId w:val="1"/>
  </w:num>
  <w:num w:numId="12">
    <w:abstractNumId w:val="12"/>
  </w:num>
  <w:num w:numId="13">
    <w:abstractNumId w:val="0"/>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0F"/>
    <w:rsid w:val="00003819"/>
    <w:rsid w:val="0000492E"/>
    <w:rsid w:val="00006A75"/>
    <w:rsid w:val="000201B5"/>
    <w:rsid w:val="00060785"/>
    <w:rsid w:val="000C3F97"/>
    <w:rsid w:val="000D7822"/>
    <w:rsid w:val="000D7E6A"/>
    <w:rsid w:val="000E014A"/>
    <w:rsid w:val="00102FFF"/>
    <w:rsid w:val="00130869"/>
    <w:rsid w:val="00230BEE"/>
    <w:rsid w:val="0023361F"/>
    <w:rsid w:val="00265D15"/>
    <w:rsid w:val="002B37C8"/>
    <w:rsid w:val="002B38D5"/>
    <w:rsid w:val="00347B6D"/>
    <w:rsid w:val="00387EC5"/>
    <w:rsid w:val="00390EA8"/>
    <w:rsid w:val="003E47D6"/>
    <w:rsid w:val="003E736C"/>
    <w:rsid w:val="00497CC2"/>
    <w:rsid w:val="004B09B6"/>
    <w:rsid w:val="004C6E78"/>
    <w:rsid w:val="004D393F"/>
    <w:rsid w:val="005D4178"/>
    <w:rsid w:val="00601F2A"/>
    <w:rsid w:val="00602E6F"/>
    <w:rsid w:val="0071199E"/>
    <w:rsid w:val="007B2388"/>
    <w:rsid w:val="007E01CB"/>
    <w:rsid w:val="0080596F"/>
    <w:rsid w:val="00814FD9"/>
    <w:rsid w:val="0085728D"/>
    <w:rsid w:val="008778C1"/>
    <w:rsid w:val="008906B4"/>
    <w:rsid w:val="008A0F89"/>
    <w:rsid w:val="008A2CA5"/>
    <w:rsid w:val="008F753F"/>
    <w:rsid w:val="008F769B"/>
    <w:rsid w:val="00970FAB"/>
    <w:rsid w:val="009D62FE"/>
    <w:rsid w:val="009E0479"/>
    <w:rsid w:val="00A035D7"/>
    <w:rsid w:val="00A04C90"/>
    <w:rsid w:val="00A06536"/>
    <w:rsid w:val="00A07003"/>
    <w:rsid w:val="00A07C59"/>
    <w:rsid w:val="00A1780F"/>
    <w:rsid w:val="00A47C53"/>
    <w:rsid w:val="00AA14DF"/>
    <w:rsid w:val="00AA2849"/>
    <w:rsid w:val="00B7519B"/>
    <w:rsid w:val="00B77924"/>
    <w:rsid w:val="00B82ED2"/>
    <w:rsid w:val="00BC1B46"/>
    <w:rsid w:val="00C021AF"/>
    <w:rsid w:val="00C535CC"/>
    <w:rsid w:val="00CB511F"/>
    <w:rsid w:val="00CE2F4D"/>
    <w:rsid w:val="00D04379"/>
    <w:rsid w:val="00D06540"/>
    <w:rsid w:val="00D91E99"/>
    <w:rsid w:val="00E10F27"/>
    <w:rsid w:val="00EC14A2"/>
    <w:rsid w:val="00FE1E55"/>
    <w:rsid w:val="00FE35B7"/>
    <w:rsid w:val="00FF6D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30DA"/>
  <w15:chartTrackingRefBased/>
  <w15:docId w15:val="{7CEC0846-B55D-4118-B673-597454A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0F"/>
    <w:rPr>
      <w:color w:val="0563C1" w:themeColor="hyperlink"/>
      <w:u w:val="single"/>
    </w:rPr>
  </w:style>
  <w:style w:type="character" w:styleId="UnresolvedMention">
    <w:name w:val="Unresolved Mention"/>
    <w:basedOn w:val="DefaultParagraphFont"/>
    <w:uiPriority w:val="99"/>
    <w:semiHidden/>
    <w:unhideWhenUsed/>
    <w:rsid w:val="00A1780F"/>
    <w:rPr>
      <w:color w:val="605E5C"/>
      <w:shd w:val="clear" w:color="auto" w:fill="E1DFDD"/>
    </w:rPr>
  </w:style>
  <w:style w:type="paragraph" w:styleId="Header">
    <w:name w:val="header"/>
    <w:basedOn w:val="Normal"/>
    <w:link w:val="HeaderChar"/>
    <w:uiPriority w:val="99"/>
    <w:unhideWhenUsed/>
    <w:rsid w:val="00A1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0F"/>
  </w:style>
  <w:style w:type="paragraph" w:styleId="Footer">
    <w:name w:val="footer"/>
    <w:basedOn w:val="Normal"/>
    <w:link w:val="FooterChar"/>
    <w:uiPriority w:val="99"/>
    <w:unhideWhenUsed/>
    <w:rsid w:val="00A17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0F"/>
  </w:style>
  <w:style w:type="paragraph" w:styleId="Title">
    <w:name w:val="Title"/>
    <w:basedOn w:val="Normal"/>
    <w:next w:val="Normal"/>
    <w:link w:val="TitleChar"/>
    <w:uiPriority w:val="10"/>
    <w:qFormat/>
    <w:rsid w:val="00A17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80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1780F"/>
    <w:rPr>
      <w:b/>
      <w:bCs/>
    </w:rPr>
  </w:style>
  <w:style w:type="table" w:styleId="TableGrid">
    <w:name w:val="Table Grid"/>
    <w:basedOn w:val="TableNormal"/>
    <w:uiPriority w:val="39"/>
    <w:rsid w:val="00FE1E55"/>
    <w:pPr>
      <w:spacing w:after="0" w:line="240" w:lineRule="auto"/>
    </w:pPr>
    <w:rPr>
      <w:rFonts w:ascii="Arial" w:eastAsia="Arial" w:hAnsi="Arial" w:cs="Arial"/>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1E55"/>
    <w:pPr>
      <w:spacing w:after="0" w:line="240" w:lineRule="auto"/>
    </w:pPr>
    <w:rPr>
      <w:rFonts w:ascii="Arial" w:eastAsia="Arial" w:hAnsi="Arial" w:cs="Arial"/>
      <w:lang w:eastAsia="en-ZA"/>
    </w:rPr>
  </w:style>
  <w:style w:type="paragraph" w:styleId="ListParagraph">
    <w:name w:val="List Paragraph"/>
    <w:basedOn w:val="Normal"/>
    <w:uiPriority w:val="34"/>
    <w:qFormat/>
    <w:rsid w:val="009D62FE"/>
    <w:pPr>
      <w:ind w:left="720"/>
      <w:contextualSpacing/>
    </w:pPr>
  </w:style>
  <w:style w:type="paragraph" w:customStyle="1" w:styleId="Default">
    <w:name w:val="Default"/>
    <w:rsid w:val="000C3F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A5"/>
    <w:rPr>
      <w:rFonts w:ascii="Segoe UI" w:hAnsi="Segoe UI" w:cs="Segoe UI"/>
      <w:sz w:val="18"/>
      <w:szCs w:val="18"/>
    </w:rPr>
  </w:style>
  <w:style w:type="character" w:styleId="FollowedHyperlink">
    <w:name w:val="FollowedHyperlink"/>
    <w:basedOn w:val="DefaultParagraphFont"/>
    <w:uiPriority w:val="99"/>
    <w:semiHidden/>
    <w:unhideWhenUsed/>
    <w:rsid w:val="007B2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16897">
      <w:bodyDiv w:val="1"/>
      <w:marLeft w:val="0"/>
      <w:marRight w:val="0"/>
      <w:marTop w:val="0"/>
      <w:marBottom w:val="0"/>
      <w:divBdr>
        <w:top w:val="none" w:sz="0" w:space="0" w:color="auto"/>
        <w:left w:val="none" w:sz="0" w:space="0" w:color="auto"/>
        <w:bottom w:val="none" w:sz="0" w:space="0" w:color="auto"/>
        <w:right w:val="none" w:sz="0" w:space="0" w:color="auto"/>
      </w:divBdr>
    </w:div>
    <w:div w:id="1013149761">
      <w:bodyDiv w:val="1"/>
      <w:marLeft w:val="0"/>
      <w:marRight w:val="0"/>
      <w:marTop w:val="0"/>
      <w:marBottom w:val="0"/>
      <w:divBdr>
        <w:top w:val="none" w:sz="0" w:space="0" w:color="auto"/>
        <w:left w:val="none" w:sz="0" w:space="0" w:color="auto"/>
        <w:bottom w:val="none" w:sz="0" w:space="0" w:color="auto"/>
        <w:right w:val="none" w:sz="0" w:space="0" w:color="auto"/>
      </w:divBdr>
    </w:div>
    <w:div w:id="1099251731">
      <w:bodyDiv w:val="1"/>
      <w:marLeft w:val="0"/>
      <w:marRight w:val="0"/>
      <w:marTop w:val="0"/>
      <w:marBottom w:val="0"/>
      <w:divBdr>
        <w:top w:val="none" w:sz="0" w:space="0" w:color="auto"/>
        <w:left w:val="none" w:sz="0" w:space="0" w:color="auto"/>
        <w:bottom w:val="none" w:sz="0" w:space="0" w:color="auto"/>
        <w:right w:val="none" w:sz="0" w:space="0" w:color="auto"/>
      </w:divBdr>
      <w:divsChild>
        <w:div w:id="889221720">
          <w:marLeft w:val="-115"/>
          <w:marRight w:val="0"/>
          <w:marTop w:val="0"/>
          <w:marBottom w:val="0"/>
          <w:divBdr>
            <w:top w:val="none" w:sz="0" w:space="0" w:color="auto"/>
            <w:left w:val="none" w:sz="0" w:space="0" w:color="auto"/>
            <w:bottom w:val="none" w:sz="0" w:space="0" w:color="auto"/>
            <w:right w:val="none" w:sz="0" w:space="0" w:color="auto"/>
          </w:divBdr>
        </w:div>
      </w:divsChild>
    </w:div>
    <w:div w:id="1513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gov.za/sites/default/files/gcis_document/202004/43257gon479.pdf"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who.int/health-topics/coronaviru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EE0B-138E-41AF-A8EC-8CB91A65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dc:creator>
  <cp:keywords/>
  <dc:description/>
  <cp:lastModifiedBy>Jennifer Ray</cp:lastModifiedBy>
  <cp:revision>4</cp:revision>
  <cp:lastPrinted>2020-05-13T12:35:00Z</cp:lastPrinted>
  <dcterms:created xsi:type="dcterms:W3CDTF">2020-05-25T16:51:00Z</dcterms:created>
  <dcterms:modified xsi:type="dcterms:W3CDTF">2020-05-25T19:25:00Z</dcterms:modified>
</cp:coreProperties>
</file>